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8D" w:rsidRPr="00AF0B8D" w:rsidRDefault="00BC7014" w:rsidP="00AF0B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9.25pt;width:42.6pt;height:56.8pt;z-index:251658240">
            <v:imagedata r:id="rId5" o:title=""/>
            <w10:wrap type="topAndBottom"/>
          </v:shape>
          <o:OLEObject Type="Embed" ProgID="PBrush" ShapeID="_x0000_s1026" DrawAspect="Content" ObjectID="_1621280154" r:id="rId6"/>
        </w:object>
      </w:r>
      <w:r w:rsidR="00AF0B8D">
        <w:rPr>
          <w:rFonts w:ascii="Times New Roman" w:hAnsi="Times New Roman" w:cs="Times New Roman"/>
          <w:sz w:val="28"/>
          <w:szCs w:val="28"/>
        </w:rPr>
        <w:t xml:space="preserve">     </w:t>
      </w:r>
      <w:r w:rsidR="00AF0B8D" w:rsidRPr="00AF0B8D">
        <w:rPr>
          <w:rFonts w:ascii="Times New Roman" w:hAnsi="Times New Roman" w:cs="Times New Roman"/>
          <w:sz w:val="28"/>
          <w:szCs w:val="28"/>
        </w:rPr>
        <w:t>ПЕРЕЯСЛАВ-ХМЕЛЬНИЦЬКА МІСЬКА РАДА КИЇВСЬКОЇ ОБЛАСТІ</w:t>
      </w:r>
    </w:p>
    <w:p w:rsidR="00AF0B8D" w:rsidRPr="00AF0B8D" w:rsidRDefault="00AF0B8D" w:rsidP="00AF0B8D">
      <w:pPr>
        <w:pStyle w:val="4"/>
        <w:spacing w:before="0" w:after="0"/>
        <w:rPr>
          <w:color w:val="000000"/>
        </w:rPr>
      </w:pPr>
      <w:r w:rsidRPr="00AF0B8D">
        <w:rPr>
          <w:color w:val="000000"/>
          <w:lang w:val="uk-UA"/>
        </w:rPr>
        <w:t xml:space="preserve">                 </w:t>
      </w:r>
      <w:r w:rsidRPr="00AF0B8D">
        <w:rPr>
          <w:color w:val="000000"/>
        </w:rPr>
        <w:t>ПЕРЕЯСЛАВ-ХМЕЛЬНИЦЬКА  ЗАГАЛЬНООСВІТНЯ</w:t>
      </w:r>
    </w:p>
    <w:p w:rsidR="00AF0B8D" w:rsidRPr="00AF0B8D" w:rsidRDefault="00AF0B8D" w:rsidP="00AF0B8D">
      <w:pPr>
        <w:pStyle w:val="2"/>
        <w:jc w:val="center"/>
        <w:rPr>
          <w:color w:val="000000"/>
          <w:szCs w:val="28"/>
        </w:rPr>
      </w:pPr>
      <w:r w:rsidRPr="00AF0B8D">
        <w:rPr>
          <w:color w:val="000000"/>
          <w:szCs w:val="28"/>
        </w:rPr>
        <w:t>ШКОЛА   І-ІІІ   СТУПЕНІВ   №5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08400, м"/>
        </w:smartTagPr>
        <w:r w:rsidRPr="00AF0B8D">
          <w:rPr>
            <w:rFonts w:ascii="Times New Roman" w:hAnsi="Times New Roman" w:cs="Times New Roman"/>
            <w:color w:val="000000"/>
            <w:sz w:val="24"/>
            <w:szCs w:val="24"/>
          </w:rPr>
          <w:t>08400, м</w:t>
        </w:r>
      </w:smartTag>
      <w:r w:rsidRPr="00AF0B8D">
        <w:rPr>
          <w:rFonts w:ascii="Times New Roman" w:hAnsi="Times New Roman" w:cs="Times New Roman"/>
          <w:color w:val="000000"/>
          <w:sz w:val="24"/>
          <w:szCs w:val="24"/>
        </w:rPr>
        <w:t>. Переяслав-Хмельницький,  вул. Космонавтів 22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8D">
        <w:rPr>
          <w:rFonts w:ascii="Times New Roman" w:hAnsi="Times New Roman" w:cs="Times New Roman"/>
          <w:color w:val="000000"/>
          <w:sz w:val="24"/>
          <w:szCs w:val="24"/>
        </w:rPr>
        <w:t>тел.5-13-21-директор,  7-21-49 -секретар, 5-46-45-заступник директора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F0B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F0B8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zooch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5@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ukr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8D">
        <w:rPr>
          <w:rFonts w:ascii="Times New Roman" w:hAnsi="Times New Roman" w:cs="Times New Roman"/>
          <w:sz w:val="28"/>
          <w:szCs w:val="28"/>
        </w:rPr>
        <w:t xml:space="preserve">       НАКАЗ</w:t>
      </w:r>
    </w:p>
    <w:p w:rsidR="00AF0B8D" w:rsidRDefault="00AF0B8D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4397">
        <w:rPr>
          <w:rFonts w:ascii="Times New Roman" w:hAnsi="Times New Roman" w:cs="Times New Roman"/>
          <w:sz w:val="28"/>
          <w:szCs w:val="28"/>
        </w:rPr>
        <w:t>01-06/9</w:t>
      </w:r>
      <w:r w:rsidR="009109AC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від </w:t>
      </w:r>
      <w:r w:rsidR="00923DA2">
        <w:rPr>
          <w:rFonts w:ascii="Times New Roman" w:hAnsi="Times New Roman" w:cs="Times New Roman"/>
          <w:sz w:val="28"/>
          <w:szCs w:val="28"/>
        </w:rPr>
        <w:t xml:space="preserve">31 травня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3D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AF0B8D" w:rsidRDefault="00AF0B8D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B8D" w:rsidRPr="00AF0B8D" w:rsidRDefault="00AF0B8D" w:rsidP="00AF0B8D">
      <w:pPr>
        <w:pStyle w:val="1"/>
        <w:shd w:val="clear" w:color="auto" w:fill="auto"/>
        <w:spacing w:before="0" w:line="240" w:lineRule="auto"/>
        <w:ind w:left="40" w:right="5220"/>
        <w:jc w:val="left"/>
        <w:rPr>
          <w:sz w:val="28"/>
          <w:szCs w:val="28"/>
        </w:rPr>
      </w:pPr>
      <w:r w:rsidRPr="00AF0B8D">
        <w:rPr>
          <w:color w:val="000000"/>
          <w:sz w:val="28"/>
          <w:szCs w:val="28"/>
        </w:rPr>
        <w:t>Про зарахування учнів до 1-</w:t>
      </w:r>
      <w:r>
        <w:rPr>
          <w:color w:val="000000"/>
          <w:sz w:val="28"/>
          <w:szCs w:val="28"/>
        </w:rPr>
        <w:t>го</w:t>
      </w:r>
      <w:r w:rsidRPr="00AF0B8D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у</w:t>
      </w:r>
    </w:p>
    <w:p w:rsidR="00AF0B8D" w:rsidRDefault="00AF0B8D" w:rsidP="00AF0B8D">
      <w:pPr>
        <w:pStyle w:val="1"/>
        <w:shd w:val="clear" w:color="auto" w:fill="auto"/>
        <w:spacing w:before="0" w:line="240" w:lineRule="auto"/>
        <w:ind w:left="40" w:right="20" w:firstLine="740"/>
        <w:jc w:val="both"/>
        <w:rPr>
          <w:color w:val="000000"/>
          <w:sz w:val="28"/>
          <w:szCs w:val="28"/>
        </w:rPr>
      </w:pPr>
    </w:p>
    <w:p w:rsidR="00BA5FCC" w:rsidRDefault="00BA5FCC" w:rsidP="00BA5FCC">
      <w:pPr>
        <w:pStyle w:val="1"/>
        <w:spacing w:line="240" w:lineRule="auto"/>
        <w:ind w:left="40" w:firstLine="740"/>
        <w:jc w:val="both"/>
        <w:rPr>
          <w:color w:val="000000"/>
          <w:sz w:val="28"/>
          <w:szCs w:val="28"/>
        </w:rPr>
      </w:pPr>
      <w:r w:rsidRPr="00BA5FCC">
        <w:rPr>
          <w:color w:val="000000"/>
          <w:sz w:val="28"/>
          <w:szCs w:val="28"/>
        </w:rPr>
        <w:t xml:space="preserve">Відповідно до Закону України „Про </w:t>
      </w:r>
      <w:proofErr w:type="spellStart"/>
      <w:r w:rsidRPr="00BA5FCC">
        <w:rPr>
          <w:color w:val="000000"/>
          <w:sz w:val="28"/>
          <w:szCs w:val="28"/>
        </w:rPr>
        <w:t>освітуˮ</w:t>
      </w:r>
      <w:proofErr w:type="spellEnd"/>
      <w:r w:rsidRPr="00BA5FCC">
        <w:rPr>
          <w:color w:val="000000"/>
          <w:sz w:val="28"/>
          <w:szCs w:val="28"/>
        </w:rPr>
        <w:t>, згідно Порядку зарахування,відрахування та переведення учнів до державних та комунальних закладів освіти для</w:t>
      </w:r>
      <w:r>
        <w:rPr>
          <w:color w:val="000000"/>
          <w:sz w:val="28"/>
          <w:szCs w:val="28"/>
        </w:rPr>
        <w:t xml:space="preserve"> </w:t>
      </w:r>
      <w:r w:rsidRPr="00BA5FCC">
        <w:rPr>
          <w:color w:val="000000"/>
          <w:sz w:val="28"/>
          <w:szCs w:val="28"/>
        </w:rPr>
        <w:t xml:space="preserve">здобуття повної загальної середньої </w:t>
      </w:r>
      <w:proofErr w:type="spellStart"/>
      <w:r w:rsidRPr="00BA5FCC">
        <w:rPr>
          <w:color w:val="000000"/>
          <w:sz w:val="28"/>
          <w:szCs w:val="28"/>
        </w:rPr>
        <w:t>освітиˮ</w:t>
      </w:r>
      <w:proofErr w:type="spellEnd"/>
      <w:r w:rsidRPr="00BA5FCC">
        <w:rPr>
          <w:color w:val="000000"/>
          <w:sz w:val="28"/>
          <w:szCs w:val="28"/>
        </w:rPr>
        <w:t>, на підставі заяв батьків або осіб, що їх</w:t>
      </w:r>
      <w:r>
        <w:rPr>
          <w:color w:val="000000"/>
          <w:sz w:val="28"/>
          <w:szCs w:val="28"/>
        </w:rPr>
        <w:t xml:space="preserve"> </w:t>
      </w:r>
      <w:r w:rsidRPr="00BA5FCC">
        <w:rPr>
          <w:color w:val="000000"/>
          <w:sz w:val="28"/>
          <w:szCs w:val="28"/>
        </w:rPr>
        <w:t>замінюють та наявних документів (медичної картки дитини, копії свідоцтва про народження)</w:t>
      </w:r>
      <w:r w:rsidR="00AF0B8D">
        <w:rPr>
          <w:color w:val="000000"/>
          <w:sz w:val="28"/>
          <w:szCs w:val="28"/>
        </w:rPr>
        <w:t xml:space="preserve"> </w:t>
      </w:r>
    </w:p>
    <w:p w:rsidR="00AF0B8D" w:rsidRDefault="00AF0B8D" w:rsidP="00BA5FCC">
      <w:pPr>
        <w:pStyle w:val="1"/>
        <w:spacing w:line="240" w:lineRule="auto"/>
        <w:ind w:left="4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BA5FCC">
        <w:rPr>
          <w:color w:val="000000"/>
          <w:sz w:val="28"/>
          <w:szCs w:val="28"/>
        </w:rPr>
        <w:t xml:space="preserve">                </w:t>
      </w:r>
      <w:r w:rsidRPr="00AF0B8D">
        <w:rPr>
          <w:color w:val="000000"/>
          <w:sz w:val="28"/>
          <w:szCs w:val="28"/>
        </w:rPr>
        <w:t>НАКАЗУЮ:</w:t>
      </w:r>
    </w:p>
    <w:p w:rsidR="00AF0B8D" w:rsidRPr="00AF0B8D" w:rsidRDefault="00AF0B8D" w:rsidP="00923DA2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Зарахувати до 1-го класу на 201</w:t>
      </w:r>
      <w:r w:rsidR="00923DA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923DA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 таких учнів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Абдуназаров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Білько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Бов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Больботенко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Бузницьк</w:t>
      </w:r>
      <w:r w:rsidR="00A719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 xml:space="preserve">Булах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Вакуленк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Глюз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Голубенк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 xml:space="preserve">Даниленко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Дашковецьк</w:t>
      </w:r>
      <w:r w:rsidR="00A719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Дернов</w:t>
      </w:r>
      <w:r w:rsidR="00A7195E">
        <w:rPr>
          <w:rFonts w:ascii="Times New Roman" w:hAnsi="Times New Roman" w:cs="Times New Roman"/>
          <w:sz w:val="28"/>
          <w:szCs w:val="28"/>
        </w:rPr>
        <w:t>ого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 xml:space="preserve">Дорошенко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Драпе</w:t>
      </w:r>
      <w:r w:rsidR="00A7195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Дудк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Зарудн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 xml:space="preserve">Зінченко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Івуков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Касьян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5E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95E">
        <w:rPr>
          <w:rFonts w:ascii="Times New Roman" w:hAnsi="Times New Roman" w:cs="Times New Roman"/>
          <w:sz w:val="28"/>
          <w:szCs w:val="28"/>
        </w:rPr>
        <w:t>Коваленк</w:t>
      </w:r>
      <w:r w:rsidR="00A7195E" w:rsidRPr="00A7195E">
        <w:rPr>
          <w:rFonts w:ascii="Times New Roman" w:hAnsi="Times New Roman" w:cs="Times New Roman"/>
          <w:sz w:val="28"/>
          <w:szCs w:val="28"/>
        </w:rPr>
        <w:t>а</w:t>
      </w:r>
      <w:r w:rsidRPr="00A7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A7195E" w:rsidRDefault="00A7195E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3DA2" w:rsidRPr="00A7195E">
        <w:rPr>
          <w:rFonts w:ascii="Times New Roman" w:hAnsi="Times New Roman" w:cs="Times New Roman"/>
          <w:sz w:val="28"/>
          <w:szCs w:val="28"/>
        </w:rPr>
        <w:t xml:space="preserve">оваленко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Козій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lastRenderedPageBreak/>
        <w:t xml:space="preserve">Кононенко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 xml:space="preserve">Коркач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Кравченк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Кравченк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Кудел</w:t>
      </w:r>
      <w:r w:rsidR="00A7195E">
        <w:rPr>
          <w:rFonts w:ascii="Times New Roman" w:hAnsi="Times New Roman" w:cs="Times New Roman"/>
          <w:sz w:val="28"/>
          <w:szCs w:val="28"/>
        </w:rPr>
        <w:t>ю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Купрій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Кур</w:t>
      </w:r>
      <w:r w:rsidR="00A7195E">
        <w:rPr>
          <w:rFonts w:ascii="Times New Roman" w:hAnsi="Times New Roman" w:cs="Times New Roman"/>
          <w:sz w:val="28"/>
          <w:szCs w:val="28"/>
        </w:rPr>
        <w:t>ця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Курилк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Миколаєнк</w:t>
      </w:r>
      <w:r w:rsidR="00A7195E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Мисюр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Молоштан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Морфид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Мостов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Наумов</w:t>
      </w:r>
      <w:r w:rsidR="00A7195E">
        <w:rPr>
          <w:rFonts w:ascii="Times New Roman" w:hAnsi="Times New Roman" w:cs="Times New Roman"/>
          <w:sz w:val="28"/>
          <w:szCs w:val="28"/>
        </w:rPr>
        <w:t>у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Новик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Панченк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5E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95E">
        <w:rPr>
          <w:rFonts w:ascii="Times New Roman" w:hAnsi="Times New Roman" w:cs="Times New Roman"/>
          <w:sz w:val="28"/>
          <w:szCs w:val="28"/>
        </w:rPr>
        <w:t>Пігаль</w:t>
      </w:r>
      <w:proofErr w:type="spellEnd"/>
      <w:r w:rsidRPr="00A7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A7195E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95E">
        <w:rPr>
          <w:rFonts w:ascii="Times New Roman" w:hAnsi="Times New Roman" w:cs="Times New Roman"/>
          <w:sz w:val="28"/>
          <w:szCs w:val="28"/>
        </w:rPr>
        <w:t>Поліщук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r w:rsidRPr="00A7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>Приймак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Скрипченк</w:t>
      </w:r>
      <w:r w:rsidR="00A719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 xml:space="preserve">Стадник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Столповськ</w:t>
      </w:r>
      <w:r w:rsidR="00A719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5E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95E">
        <w:rPr>
          <w:rFonts w:ascii="Times New Roman" w:hAnsi="Times New Roman" w:cs="Times New Roman"/>
          <w:sz w:val="28"/>
          <w:szCs w:val="28"/>
        </w:rPr>
        <w:t>Федин</w:t>
      </w:r>
      <w:r w:rsidR="00A7195E" w:rsidRPr="00A7195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923DA2" w:rsidRPr="00A7195E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95E">
        <w:rPr>
          <w:rFonts w:ascii="Times New Roman" w:hAnsi="Times New Roman" w:cs="Times New Roman"/>
          <w:sz w:val="28"/>
          <w:szCs w:val="28"/>
        </w:rPr>
        <w:t>Хараджи</w:t>
      </w:r>
      <w:proofErr w:type="spellEnd"/>
      <w:r w:rsidRPr="00A7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29C">
        <w:rPr>
          <w:rFonts w:ascii="Times New Roman" w:hAnsi="Times New Roman" w:cs="Times New Roman"/>
          <w:sz w:val="28"/>
          <w:szCs w:val="28"/>
        </w:rPr>
        <w:t xml:space="preserve">Черняк </w:t>
      </w:r>
    </w:p>
    <w:p w:rsidR="00923DA2" w:rsidRPr="0074429C" w:rsidRDefault="00923DA2" w:rsidP="00923DA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429C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74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B8D" w:rsidRDefault="00AF0B8D" w:rsidP="00AF0B8D">
      <w:pPr>
        <w:pStyle w:val="a4"/>
        <w:tabs>
          <w:tab w:val="left" w:pos="1095"/>
        </w:tabs>
        <w:ind w:left="1140"/>
        <w:rPr>
          <w:b w:val="0"/>
          <w:lang w:val="uk-UA"/>
        </w:rPr>
      </w:pPr>
    </w:p>
    <w:p w:rsidR="00AF0B8D" w:rsidRDefault="00AF0B8D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923DA2">
        <w:rPr>
          <w:b w:val="0"/>
          <w:sz w:val="28"/>
          <w:szCs w:val="28"/>
        </w:rPr>
        <w:tab/>
      </w:r>
      <w:r w:rsidR="00331DDE" w:rsidRPr="00923DA2">
        <w:rPr>
          <w:b w:val="0"/>
          <w:sz w:val="28"/>
          <w:szCs w:val="28"/>
          <w:lang w:val="uk-UA"/>
        </w:rPr>
        <w:t xml:space="preserve">Вакантних місць </w:t>
      </w:r>
      <w:r w:rsidR="00BA5FCC">
        <w:rPr>
          <w:b w:val="0"/>
          <w:sz w:val="28"/>
          <w:szCs w:val="28"/>
          <w:lang w:val="uk-UA"/>
        </w:rPr>
        <w:t>12</w:t>
      </w:r>
      <w:r w:rsidR="009109AC" w:rsidRPr="00BA5FCC">
        <w:rPr>
          <w:b w:val="0"/>
          <w:sz w:val="28"/>
          <w:szCs w:val="28"/>
          <w:lang w:val="uk-UA"/>
        </w:rPr>
        <w:t>.</w:t>
      </w: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P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AF0B8D" w:rsidRDefault="00AF0B8D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505A42">
        <w:rPr>
          <w:b w:val="0"/>
          <w:sz w:val="28"/>
          <w:szCs w:val="28"/>
        </w:rPr>
        <w:tab/>
      </w:r>
      <w:r w:rsidRPr="00505A42">
        <w:rPr>
          <w:b w:val="0"/>
          <w:sz w:val="28"/>
          <w:szCs w:val="28"/>
        </w:rPr>
        <w:tab/>
      </w:r>
      <w:r w:rsidRPr="00505A42">
        <w:rPr>
          <w:b w:val="0"/>
          <w:sz w:val="28"/>
          <w:szCs w:val="28"/>
          <w:lang w:val="uk-UA"/>
        </w:rPr>
        <w:t xml:space="preserve">Директор школи                            Т.В.Касьян </w:t>
      </w: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AF0B8D" w:rsidRPr="00AF688B" w:rsidRDefault="00AF0B8D" w:rsidP="006A2242">
      <w:pPr>
        <w:pStyle w:val="a4"/>
        <w:tabs>
          <w:tab w:val="left" w:pos="1095"/>
        </w:tabs>
        <w:ind w:left="-612"/>
        <w:rPr>
          <w:b w:val="0"/>
          <w:lang w:val="uk-UA"/>
        </w:rPr>
      </w:pPr>
      <w:r w:rsidRPr="00AF688B">
        <w:rPr>
          <w:b w:val="0"/>
        </w:rPr>
        <w:tab/>
      </w:r>
    </w:p>
    <w:p w:rsidR="00505A42" w:rsidRPr="009109AC" w:rsidRDefault="00505A42" w:rsidP="00ED73A9">
      <w:pPr>
        <w:pStyle w:val="a4"/>
        <w:tabs>
          <w:tab w:val="left" w:pos="1095"/>
        </w:tabs>
        <w:ind w:left="-612"/>
        <w:jc w:val="center"/>
        <w:rPr>
          <w:b w:val="0"/>
          <w:sz w:val="28"/>
          <w:szCs w:val="28"/>
          <w:lang w:val="uk-UA"/>
        </w:rPr>
      </w:pP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t>Територія обслуговування (мікрорайон)</w:t>
      </w:r>
      <w:r w:rsidRPr="009109AC">
        <w:rPr>
          <w:b w:val="0"/>
          <w:bCs w:val="0"/>
          <w:sz w:val="28"/>
          <w:szCs w:val="28"/>
          <w:shd w:val="clear" w:color="auto" w:fill="FFFFFF"/>
        </w:rPr>
        <w:t> </w:t>
      </w:r>
      <w:r w:rsidR="00ED73A9"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br/>
      </w: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t>Переяслав-Хмельницької ЗОШ І-ІІІ ступенів №5</w:t>
      </w:r>
    </w:p>
    <w:p w:rsidR="00AF0B8D" w:rsidRPr="009109AC" w:rsidRDefault="00AF0B8D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9109AC">
        <w:rPr>
          <w:b w:val="0"/>
          <w:sz w:val="28"/>
          <w:szCs w:val="28"/>
          <w:lang w:val="uk-UA"/>
        </w:rPr>
        <w:tab/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ЗОШ І-ІІІ ст. №5</w:t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C">
        <w:rPr>
          <w:rFonts w:ascii="Times New Roman" w:eastAsia="Times New Roman" w:hAnsi="Times New Roman" w:cs="Times New Roman"/>
          <w:b/>
          <w:sz w:val="28"/>
          <w:szCs w:val="28"/>
        </w:rPr>
        <w:t>Вулиці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Андрушівська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/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Барвиста, Героїв Дніпра,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Канівська,'Космонавтів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Морська, Маяковського,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Молодогвардійська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Панфілова,ТІрорізна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ІІереяславська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Петра Костюка,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Трубайлівська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Тубаря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,'Низинна, Кузнєцова, Кравченка,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Новоселицька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Об'їздна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Прибережна,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Руднева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Святкова, Степова, Хутірська, Яблунева,Б-Хмельницького (з 137 до кінця, з 102 до кінця), Волинська,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Ворошилова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Комарова, Паркова, Пирогова, Л.Чайкіної, Філатова,Алексєєва, Білозуба-Безпечного, Весела,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Весняна,Дружби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Житня, Зимова,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Каштанна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Квіткова,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Комунарська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Лаврова, Літня, Озерна,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Юсіння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,'Перемоги, Пєтухова, Пшенична, Рибальська, Сонячна, Тараса Федоровича, Ювілейна,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Цвіточна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Богуна,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Вілейська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 Щорса.</w:t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3A9" w:rsidRPr="009109AC" w:rsidRDefault="009109AC" w:rsidP="009109AC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9109AC">
        <w:rPr>
          <w:color w:val="000000"/>
          <w:sz w:val="28"/>
          <w:szCs w:val="28"/>
          <w:lang w:val="uk-UA" w:eastAsia="uk-UA"/>
        </w:rPr>
        <w:t xml:space="preserve">         </w:t>
      </w:r>
      <w:proofErr w:type="spellStart"/>
      <w:r w:rsidRPr="009109AC">
        <w:rPr>
          <w:color w:val="000000"/>
          <w:sz w:val="28"/>
          <w:szCs w:val="28"/>
          <w:lang w:val="uk-UA" w:eastAsia="uk-UA"/>
        </w:rPr>
        <w:t>Проовулки</w:t>
      </w:r>
      <w:proofErr w:type="spellEnd"/>
      <w:r w:rsidRPr="009109AC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Трубайлівський</w:t>
      </w:r>
      <w:proofErr w:type="spellEnd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П.Костюка</w:t>
      </w:r>
      <w:proofErr w:type="spellEnd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Губаря,Тараса</w:t>
      </w:r>
      <w:proofErr w:type="spellEnd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 xml:space="preserve"> Федоровича, 1,2 Щорса</w:t>
      </w:r>
    </w:p>
    <w:p w:rsidR="00ED73A9" w:rsidRPr="00ED73A9" w:rsidRDefault="00ED73A9" w:rsidP="006A2242">
      <w:pPr>
        <w:pStyle w:val="a4"/>
        <w:tabs>
          <w:tab w:val="left" w:pos="1095"/>
        </w:tabs>
        <w:ind w:left="-612"/>
        <w:rPr>
          <w:b w:val="0"/>
          <w:lang w:val="uk-UA"/>
        </w:rPr>
      </w:pPr>
    </w:p>
    <w:p w:rsidR="00AF0B8D" w:rsidRPr="00AF0B8D" w:rsidRDefault="00AF0B8D" w:rsidP="009109AC">
      <w:pPr>
        <w:pStyle w:val="a4"/>
        <w:tabs>
          <w:tab w:val="left" w:pos="1095"/>
        </w:tabs>
        <w:ind w:left="-612"/>
        <w:rPr>
          <w:sz w:val="28"/>
          <w:szCs w:val="28"/>
        </w:rPr>
      </w:pPr>
      <w:r w:rsidRPr="00ED73A9">
        <w:rPr>
          <w:b w:val="0"/>
          <w:lang w:val="uk-UA"/>
        </w:rPr>
        <w:tab/>
      </w:r>
      <w:r w:rsidRPr="00ED73A9">
        <w:rPr>
          <w:b w:val="0"/>
          <w:lang w:val="uk-UA"/>
        </w:rPr>
        <w:tab/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Витяг з дорожньої карти прийому дітей до 1 – х класів</w:t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Прийом документів на зарахування до першого класу</w:t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 </w:t>
      </w:r>
    </w:p>
    <w:tbl>
      <w:tblPr>
        <w:tblW w:w="9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87"/>
        <w:gridCol w:w="2745"/>
        <w:gridCol w:w="1935"/>
      </w:tblGrid>
      <w:tr w:rsidR="00505A42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1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Здійснити прийом документів на зарахування дітей, які проживають на закріпленій за закладом освіти території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BA5FCC" w:rsidP="00B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березень</w:t>
            </w:r>
            <w:r w:rsidR="00505A42"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– травень 201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9</w:t>
            </w:r>
            <w:r w:rsidR="00505A42"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505A42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Провести зарахування дітей до 1-х класів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92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до 31.05.201</w:t>
            </w:r>
            <w:r w:rsidR="00923DA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9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Рішення педагогічної ради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3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Інформування батьків про наявність   вільних місць, умови   конкурсного приймання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2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до 01.06.201</w:t>
            </w:r>
            <w:r w:rsidR="00923DA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9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4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Організувати прийом заяв батьків на вільні місця, провести відбір (на конкурсних засадах) до 1 – х кл.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2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 01.06.201</w:t>
            </w:r>
            <w:r w:rsidR="00923DA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9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 по 14.06.201</w:t>
            </w:r>
            <w:r w:rsidR="00923DA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9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5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Зарахувати дітей до 1-х класів на вільні місця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2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 пізніше 15.06.201</w:t>
            </w:r>
            <w:r w:rsidR="00923DA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9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6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Зарахувати учнів до 1 – х класів ЗЗСО з відповідним розподілом 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по класам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92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31.08.201</w:t>
            </w:r>
            <w:r w:rsidR="00923DA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9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</w:tbl>
    <w:p w:rsidR="00122AA0" w:rsidRPr="00AF0B8D" w:rsidRDefault="00122AA0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AA0" w:rsidRPr="00AF0B8D" w:rsidSect="00334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A56"/>
    <w:multiLevelType w:val="hybridMultilevel"/>
    <w:tmpl w:val="DBC4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65852"/>
    <w:multiLevelType w:val="hybridMultilevel"/>
    <w:tmpl w:val="EBA6C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3F11"/>
    <w:multiLevelType w:val="hybridMultilevel"/>
    <w:tmpl w:val="64BE3172"/>
    <w:lvl w:ilvl="0" w:tplc="0422000F">
      <w:start w:val="1"/>
      <w:numFmt w:val="decimal"/>
      <w:lvlText w:val="%1."/>
      <w:lvlJc w:val="left"/>
      <w:pPr>
        <w:ind w:left="108" w:hanging="360"/>
      </w:pPr>
    </w:lvl>
    <w:lvl w:ilvl="1" w:tplc="04220019" w:tentative="1">
      <w:start w:val="1"/>
      <w:numFmt w:val="lowerLetter"/>
      <w:lvlText w:val="%2."/>
      <w:lvlJc w:val="left"/>
      <w:pPr>
        <w:ind w:left="828" w:hanging="360"/>
      </w:pPr>
    </w:lvl>
    <w:lvl w:ilvl="2" w:tplc="0422001B">
      <w:start w:val="1"/>
      <w:numFmt w:val="lowerRoman"/>
      <w:lvlText w:val="%3."/>
      <w:lvlJc w:val="right"/>
      <w:pPr>
        <w:ind w:left="1548" w:hanging="180"/>
      </w:pPr>
    </w:lvl>
    <w:lvl w:ilvl="3" w:tplc="0422000F" w:tentative="1">
      <w:start w:val="1"/>
      <w:numFmt w:val="decimal"/>
      <w:lvlText w:val="%4."/>
      <w:lvlJc w:val="left"/>
      <w:pPr>
        <w:ind w:left="2268" w:hanging="360"/>
      </w:pPr>
    </w:lvl>
    <w:lvl w:ilvl="4" w:tplc="04220019" w:tentative="1">
      <w:start w:val="1"/>
      <w:numFmt w:val="lowerLetter"/>
      <w:lvlText w:val="%5."/>
      <w:lvlJc w:val="left"/>
      <w:pPr>
        <w:ind w:left="2988" w:hanging="360"/>
      </w:pPr>
    </w:lvl>
    <w:lvl w:ilvl="5" w:tplc="0422001B" w:tentative="1">
      <w:start w:val="1"/>
      <w:numFmt w:val="lowerRoman"/>
      <w:lvlText w:val="%6."/>
      <w:lvlJc w:val="right"/>
      <w:pPr>
        <w:ind w:left="3708" w:hanging="180"/>
      </w:pPr>
    </w:lvl>
    <w:lvl w:ilvl="6" w:tplc="0422000F" w:tentative="1">
      <w:start w:val="1"/>
      <w:numFmt w:val="decimal"/>
      <w:lvlText w:val="%7."/>
      <w:lvlJc w:val="left"/>
      <w:pPr>
        <w:ind w:left="4428" w:hanging="360"/>
      </w:pPr>
    </w:lvl>
    <w:lvl w:ilvl="7" w:tplc="04220019" w:tentative="1">
      <w:start w:val="1"/>
      <w:numFmt w:val="lowerLetter"/>
      <w:lvlText w:val="%8."/>
      <w:lvlJc w:val="left"/>
      <w:pPr>
        <w:ind w:left="5148" w:hanging="360"/>
      </w:pPr>
    </w:lvl>
    <w:lvl w:ilvl="8" w:tplc="0422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628D018A"/>
    <w:multiLevelType w:val="hybridMultilevel"/>
    <w:tmpl w:val="26A604FC"/>
    <w:lvl w:ilvl="0" w:tplc="74D44A8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C5008F6"/>
    <w:multiLevelType w:val="hybridMultilevel"/>
    <w:tmpl w:val="080E6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477B"/>
    <w:multiLevelType w:val="hybridMultilevel"/>
    <w:tmpl w:val="0D2A5488"/>
    <w:lvl w:ilvl="0" w:tplc="0422000F">
      <w:start w:val="1"/>
      <w:numFmt w:val="decimal"/>
      <w:lvlText w:val="%1."/>
      <w:lvlJc w:val="left"/>
      <w:pPr>
        <w:ind w:left="108" w:hanging="360"/>
      </w:pPr>
    </w:lvl>
    <w:lvl w:ilvl="1" w:tplc="04220019" w:tentative="1">
      <w:start w:val="1"/>
      <w:numFmt w:val="lowerLetter"/>
      <w:lvlText w:val="%2."/>
      <w:lvlJc w:val="left"/>
      <w:pPr>
        <w:ind w:left="828" w:hanging="360"/>
      </w:pPr>
    </w:lvl>
    <w:lvl w:ilvl="2" w:tplc="0422000F">
      <w:start w:val="1"/>
      <w:numFmt w:val="decimal"/>
      <w:lvlText w:val="%3."/>
      <w:lvlJc w:val="left"/>
      <w:pPr>
        <w:ind w:left="1548" w:hanging="180"/>
      </w:pPr>
    </w:lvl>
    <w:lvl w:ilvl="3" w:tplc="0422000F" w:tentative="1">
      <w:start w:val="1"/>
      <w:numFmt w:val="decimal"/>
      <w:lvlText w:val="%4."/>
      <w:lvlJc w:val="left"/>
      <w:pPr>
        <w:ind w:left="2268" w:hanging="360"/>
      </w:pPr>
    </w:lvl>
    <w:lvl w:ilvl="4" w:tplc="04220019" w:tentative="1">
      <w:start w:val="1"/>
      <w:numFmt w:val="lowerLetter"/>
      <w:lvlText w:val="%5."/>
      <w:lvlJc w:val="left"/>
      <w:pPr>
        <w:ind w:left="2988" w:hanging="360"/>
      </w:pPr>
    </w:lvl>
    <w:lvl w:ilvl="5" w:tplc="0422001B" w:tentative="1">
      <w:start w:val="1"/>
      <w:numFmt w:val="lowerRoman"/>
      <w:lvlText w:val="%6."/>
      <w:lvlJc w:val="right"/>
      <w:pPr>
        <w:ind w:left="3708" w:hanging="180"/>
      </w:pPr>
    </w:lvl>
    <w:lvl w:ilvl="6" w:tplc="0422000F" w:tentative="1">
      <w:start w:val="1"/>
      <w:numFmt w:val="decimal"/>
      <w:lvlText w:val="%7."/>
      <w:lvlJc w:val="left"/>
      <w:pPr>
        <w:ind w:left="4428" w:hanging="360"/>
      </w:pPr>
    </w:lvl>
    <w:lvl w:ilvl="7" w:tplc="04220019" w:tentative="1">
      <w:start w:val="1"/>
      <w:numFmt w:val="lowerLetter"/>
      <w:lvlText w:val="%8."/>
      <w:lvlJc w:val="left"/>
      <w:pPr>
        <w:ind w:left="5148" w:hanging="360"/>
      </w:pPr>
    </w:lvl>
    <w:lvl w:ilvl="8" w:tplc="0422001B" w:tentative="1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D"/>
    <w:rsid w:val="00122AA0"/>
    <w:rsid w:val="00276126"/>
    <w:rsid w:val="00331DDE"/>
    <w:rsid w:val="00334694"/>
    <w:rsid w:val="00347FBE"/>
    <w:rsid w:val="0037181F"/>
    <w:rsid w:val="00505A42"/>
    <w:rsid w:val="005537D1"/>
    <w:rsid w:val="006404BA"/>
    <w:rsid w:val="0079389E"/>
    <w:rsid w:val="009109AC"/>
    <w:rsid w:val="00923DA2"/>
    <w:rsid w:val="00924397"/>
    <w:rsid w:val="00A7195E"/>
    <w:rsid w:val="00AF0B8D"/>
    <w:rsid w:val="00BA5FCC"/>
    <w:rsid w:val="00BC7014"/>
    <w:rsid w:val="00DD5FF2"/>
    <w:rsid w:val="00E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EA36320-EC4E-46B6-82F7-B14F765D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94"/>
  </w:style>
  <w:style w:type="paragraph" w:styleId="2">
    <w:name w:val="heading 2"/>
    <w:basedOn w:val="a"/>
    <w:next w:val="a"/>
    <w:link w:val="20"/>
    <w:semiHidden/>
    <w:unhideWhenUsed/>
    <w:qFormat/>
    <w:rsid w:val="00AF0B8D"/>
    <w:pPr>
      <w:keepNext/>
      <w:tabs>
        <w:tab w:val="left" w:pos="48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0B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0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B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3">
    <w:name w:val="Основной текст_"/>
    <w:basedOn w:val="a0"/>
    <w:link w:val="1"/>
    <w:rsid w:val="00AF0B8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B8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4">
    <w:name w:val="Title"/>
    <w:basedOn w:val="a"/>
    <w:link w:val="a5"/>
    <w:qFormat/>
    <w:rsid w:val="00AF0B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Заголовок Знак"/>
    <w:basedOn w:val="a0"/>
    <w:link w:val="a4"/>
    <w:rsid w:val="00AF0B8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5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5A42"/>
    <w:rPr>
      <w:b/>
      <w:bCs/>
    </w:rPr>
  </w:style>
  <w:style w:type="paragraph" w:styleId="a8">
    <w:name w:val="List Paragraph"/>
    <w:basedOn w:val="a"/>
    <w:uiPriority w:val="34"/>
    <w:qFormat/>
    <w:rsid w:val="0092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</cp:revision>
  <cp:lastPrinted>2019-06-03T08:12:00Z</cp:lastPrinted>
  <dcterms:created xsi:type="dcterms:W3CDTF">2019-06-05T19:50:00Z</dcterms:created>
  <dcterms:modified xsi:type="dcterms:W3CDTF">2019-06-05T19:50:00Z</dcterms:modified>
</cp:coreProperties>
</file>