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B12" w:rsidRPr="00BD2B12" w:rsidRDefault="00BD2B12" w:rsidP="00BD2B12">
      <w:pPr>
        <w:shd w:val="clear" w:color="auto" w:fill="FFFFFF"/>
        <w:textAlignment w:val="baseline"/>
        <w:rPr>
          <w:rFonts w:eastAsia="Times New Roman" w:cs="Arial"/>
          <w:bCs/>
          <w:szCs w:val="27"/>
          <w:lang w:val="uk-UA" w:eastAsia="ru-RU"/>
        </w:rPr>
      </w:pPr>
      <w:r w:rsidRPr="00BD2B12">
        <w:rPr>
          <w:rFonts w:eastAsia="Times New Roman" w:cs="Arial"/>
          <w:bCs/>
          <w:szCs w:val="27"/>
          <w:bdr w:val="none" w:sz="0" w:space="0" w:color="auto" w:frame="1"/>
          <w:lang w:val="uk-UA" w:eastAsia="ru-RU"/>
        </w:rPr>
        <w:t>Ергономіка (</w:t>
      </w:r>
      <w:proofErr w:type="spellStart"/>
      <w:r w:rsidRPr="00BD2B12">
        <w:rPr>
          <w:rFonts w:eastAsia="Times New Roman" w:cs="Arial"/>
          <w:bCs/>
          <w:szCs w:val="27"/>
          <w:bdr w:val="none" w:sz="0" w:space="0" w:color="auto" w:frame="1"/>
          <w:lang w:val="uk-UA" w:eastAsia="ru-RU"/>
        </w:rPr>
        <w:t>грец</w:t>
      </w:r>
      <w:proofErr w:type="spellEnd"/>
      <w:r w:rsidRPr="00BD2B12">
        <w:rPr>
          <w:rFonts w:eastAsia="Times New Roman" w:cs="Arial"/>
          <w:bCs/>
          <w:szCs w:val="27"/>
          <w:bdr w:val="none" w:sz="0" w:space="0" w:color="auto" w:frame="1"/>
          <w:lang w:val="uk-UA" w:eastAsia="ru-RU"/>
        </w:rPr>
        <w:t xml:space="preserve"> </w:t>
      </w:r>
      <w:proofErr w:type="spellStart"/>
      <w:r w:rsidRPr="00BD2B12">
        <w:rPr>
          <w:rFonts w:eastAsia="Times New Roman" w:cs="Arial"/>
          <w:bCs/>
          <w:szCs w:val="27"/>
          <w:bdr w:val="none" w:sz="0" w:space="0" w:color="auto" w:frame="1"/>
          <w:lang w:val="uk-UA" w:eastAsia="ru-RU"/>
        </w:rPr>
        <w:t>έργος</w:t>
      </w:r>
      <w:proofErr w:type="spellEnd"/>
      <w:r w:rsidRPr="00BD2B12">
        <w:rPr>
          <w:rFonts w:eastAsia="Times New Roman" w:cs="Arial"/>
          <w:bCs/>
          <w:szCs w:val="27"/>
          <w:bdr w:val="none" w:sz="0" w:space="0" w:color="auto" w:frame="1"/>
          <w:lang w:val="uk-UA" w:eastAsia="ru-RU"/>
        </w:rPr>
        <w:t xml:space="preserve"> — праця, </w:t>
      </w:r>
      <w:proofErr w:type="spellStart"/>
      <w:r w:rsidRPr="00BD2B12">
        <w:rPr>
          <w:rFonts w:eastAsia="Times New Roman" w:cs="Arial"/>
          <w:bCs/>
          <w:szCs w:val="27"/>
          <w:bdr w:val="none" w:sz="0" w:space="0" w:color="auto" w:frame="1"/>
          <w:lang w:val="uk-UA" w:eastAsia="ru-RU"/>
        </w:rPr>
        <w:t>νώμος</w:t>
      </w:r>
      <w:proofErr w:type="spellEnd"/>
      <w:r w:rsidRPr="00BD2B12">
        <w:rPr>
          <w:rFonts w:eastAsia="Times New Roman" w:cs="Arial"/>
          <w:bCs/>
          <w:szCs w:val="27"/>
          <w:bdr w:val="none" w:sz="0" w:space="0" w:color="auto" w:frame="1"/>
          <w:lang w:val="uk-UA" w:eastAsia="ru-RU"/>
        </w:rPr>
        <w:t xml:space="preserve"> — закон) — це наука, яка вивчає особливості виробничої діяльності людини з метою забезпечення ефективності, безпеки та зручності цієї діяльності.</w:t>
      </w:r>
    </w:p>
    <w:p w:rsidR="00BD2B12" w:rsidRPr="00BD2B12" w:rsidRDefault="00BD2B12" w:rsidP="00BD2B12">
      <w:pPr>
        <w:shd w:val="clear" w:color="auto" w:fill="FFFFFF"/>
        <w:textAlignment w:val="baseline"/>
        <w:rPr>
          <w:rFonts w:eastAsia="Times New Roman" w:cs="Arial"/>
          <w:bCs/>
          <w:szCs w:val="27"/>
          <w:lang w:val="uk-UA" w:eastAsia="ru-RU"/>
        </w:rPr>
      </w:pPr>
      <w:r w:rsidRPr="00BD2B12">
        <w:rPr>
          <w:rFonts w:eastAsia="Times New Roman" w:cs="Arial"/>
          <w:bCs/>
          <w:szCs w:val="27"/>
          <w:bdr w:val="none" w:sz="0" w:space="0" w:color="auto" w:frame="1"/>
          <w:lang w:val="uk-UA" w:eastAsia="ru-RU"/>
        </w:rPr>
        <w:t>Ергономічний сайт — це сайт, що забезпечує необхідні зручності відвідувачеві, зменшує фізичну та психологічну втому, зберігає здоров’я та працездатність.  </w:t>
      </w:r>
    </w:p>
    <w:p w:rsidR="00BD2B12" w:rsidRPr="00BD2B12" w:rsidRDefault="00BD2B12" w:rsidP="00BD2B12">
      <w:pPr>
        <w:shd w:val="clear" w:color="auto" w:fill="FFFFFF"/>
        <w:textAlignment w:val="baseline"/>
        <w:rPr>
          <w:rFonts w:eastAsia="Times New Roman" w:cs="Arial"/>
          <w:bCs/>
          <w:szCs w:val="27"/>
          <w:lang w:val="uk-UA" w:eastAsia="ru-RU"/>
        </w:rPr>
      </w:pPr>
      <w:r w:rsidRPr="00BD2B12">
        <w:rPr>
          <w:rFonts w:eastAsia="Times New Roman" w:cs="Arial"/>
          <w:bCs/>
          <w:szCs w:val="27"/>
          <w:bdr w:val="none" w:sz="0" w:space="0" w:color="auto" w:frame="1"/>
          <w:lang w:val="uk-UA" w:eastAsia="ru-RU"/>
        </w:rPr>
        <w:t>Складовою частиною ергономіки сайту є ступінь зручності та простоти веб-сайтів  у використанні для користувача без потреби проходження спеціального навчання.  Будь-яка людина повинна мати можливість інтуїтивно пов’язувати дії, які потрібно  виконати на веб-сторінці, з об’єктами, що вона бачить.</w:t>
      </w:r>
    </w:p>
    <w:p w:rsidR="00BD2B12" w:rsidRPr="00BD2B12" w:rsidRDefault="00BD2B12" w:rsidP="00BD2B12">
      <w:pPr>
        <w:shd w:val="clear" w:color="auto" w:fill="FFFFFF"/>
        <w:textAlignment w:val="baseline"/>
        <w:rPr>
          <w:rFonts w:eastAsia="Times New Roman" w:cs="Arial"/>
          <w:bCs/>
          <w:szCs w:val="27"/>
          <w:lang w:val="uk-UA" w:eastAsia="ru-RU"/>
        </w:rPr>
      </w:pPr>
      <w:r w:rsidRPr="00BD2B12">
        <w:rPr>
          <w:rFonts w:eastAsia="Times New Roman" w:cs="Arial"/>
          <w:bCs/>
          <w:szCs w:val="27"/>
          <w:bdr w:val="none" w:sz="0" w:space="0" w:color="auto" w:frame="1"/>
          <w:lang w:val="uk-UA" w:eastAsia="ru-RU"/>
        </w:rPr>
        <w:t>Правила зручного розташування відомостей на веб-сайті:</w:t>
      </w:r>
    </w:p>
    <w:p w:rsidR="00BD2B12" w:rsidRPr="00BD2B12" w:rsidRDefault="00BD2B12" w:rsidP="00BD2B12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0" w:firstLine="567"/>
        <w:textAlignment w:val="baseline"/>
        <w:rPr>
          <w:rFonts w:eastAsia="Times New Roman" w:cs="Arial"/>
          <w:bCs/>
          <w:szCs w:val="27"/>
          <w:lang w:val="uk-UA" w:eastAsia="ru-RU"/>
        </w:rPr>
      </w:pPr>
      <w:r w:rsidRPr="00BD2B12">
        <w:rPr>
          <w:rFonts w:eastAsia="Times New Roman" w:cs="Arial"/>
          <w:bCs/>
          <w:i/>
          <w:iCs/>
          <w:szCs w:val="27"/>
          <w:bdr w:val="none" w:sz="0" w:space="0" w:color="auto" w:frame="1"/>
          <w:lang w:val="uk-UA" w:eastAsia="ru-RU"/>
        </w:rPr>
        <w:t>простота</w:t>
      </w:r>
      <w:r w:rsidRPr="00BD2B12">
        <w:rPr>
          <w:rFonts w:eastAsia="Times New Roman" w:cs="Arial"/>
          <w:bCs/>
          <w:szCs w:val="27"/>
          <w:bdr w:val="none" w:sz="0" w:space="0" w:color="auto" w:frame="1"/>
          <w:lang w:val="uk-UA" w:eastAsia="ru-RU"/>
        </w:rPr>
        <w:t> — на сторінці має бути якомога менше елементів (дизайну). Завдяки цьому увагу фокусують на контенті. Легше привернути увагу до чогось важливого, коли її не відволікають елементами дизайну;</w:t>
      </w:r>
    </w:p>
    <w:p w:rsidR="00BD2B12" w:rsidRPr="00BD2B12" w:rsidRDefault="00BD2B12" w:rsidP="00BD2B12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0" w:firstLine="567"/>
        <w:textAlignment w:val="baseline"/>
        <w:rPr>
          <w:rFonts w:eastAsia="Times New Roman" w:cs="Arial"/>
          <w:bCs/>
          <w:szCs w:val="27"/>
          <w:lang w:val="uk-UA" w:eastAsia="ru-RU"/>
        </w:rPr>
      </w:pPr>
      <w:r w:rsidRPr="00BD2B12">
        <w:rPr>
          <w:rFonts w:eastAsia="Times New Roman" w:cs="Arial"/>
          <w:bCs/>
          <w:i/>
          <w:iCs/>
          <w:szCs w:val="27"/>
          <w:bdr w:val="none" w:sz="0" w:space="0" w:color="auto" w:frame="1"/>
          <w:lang w:val="uk-UA" w:eastAsia="ru-RU"/>
        </w:rPr>
        <w:t>фіксований дизайн</w:t>
      </w:r>
      <w:r w:rsidRPr="00BD2B12">
        <w:rPr>
          <w:rFonts w:eastAsia="Times New Roman" w:cs="Arial"/>
          <w:bCs/>
          <w:szCs w:val="27"/>
          <w:bdr w:val="none" w:sz="0" w:space="0" w:color="auto" w:frame="1"/>
          <w:lang w:val="uk-UA" w:eastAsia="ru-RU"/>
        </w:rPr>
        <w:t> — зараз зазвичай вже не зустрічаються сайти з «гумової версткою»;</w:t>
      </w:r>
    </w:p>
    <w:p w:rsidR="00BD2B12" w:rsidRPr="00BD2B12" w:rsidRDefault="00BD2B12" w:rsidP="00BD2B12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0" w:firstLine="567"/>
        <w:textAlignment w:val="baseline"/>
        <w:rPr>
          <w:rFonts w:eastAsia="Times New Roman" w:cs="Arial"/>
          <w:bCs/>
          <w:szCs w:val="27"/>
          <w:lang w:val="uk-UA" w:eastAsia="ru-RU"/>
        </w:rPr>
      </w:pPr>
      <w:r w:rsidRPr="00BD2B12">
        <w:rPr>
          <w:rFonts w:eastAsia="Times New Roman" w:cs="Arial"/>
          <w:bCs/>
          <w:i/>
          <w:iCs/>
          <w:szCs w:val="27"/>
          <w:bdr w:val="none" w:sz="0" w:space="0" w:color="auto" w:frame="1"/>
          <w:lang w:val="uk-UA" w:eastAsia="ru-RU"/>
        </w:rPr>
        <w:t>менше колонок</w:t>
      </w:r>
      <w:r w:rsidRPr="00BD2B12">
        <w:rPr>
          <w:rFonts w:eastAsia="Times New Roman" w:cs="Arial"/>
          <w:bCs/>
          <w:szCs w:val="27"/>
          <w:bdr w:val="none" w:sz="0" w:space="0" w:color="auto" w:frame="1"/>
          <w:lang w:val="uk-UA" w:eastAsia="ru-RU"/>
        </w:rPr>
        <w:t> — якщо раніше зустрічалися сайти в чотири колонки, а то і більше, то сьогодні три — вже максимум. А частіше — дві.</w:t>
      </w:r>
    </w:p>
    <w:p w:rsidR="00BD2B12" w:rsidRPr="00BD2B12" w:rsidRDefault="00BD2B12" w:rsidP="00BD2B12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0" w:firstLine="567"/>
        <w:textAlignment w:val="baseline"/>
        <w:rPr>
          <w:rFonts w:eastAsia="Times New Roman" w:cs="Arial"/>
          <w:bCs/>
          <w:szCs w:val="27"/>
          <w:lang w:val="uk-UA" w:eastAsia="ru-RU"/>
        </w:rPr>
      </w:pPr>
      <w:r w:rsidRPr="00BD2B12">
        <w:rPr>
          <w:rFonts w:eastAsia="Times New Roman" w:cs="Arial"/>
          <w:bCs/>
          <w:i/>
          <w:iCs/>
          <w:szCs w:val="27"/>
          <w:bdr w:val="none" w:sz="0" w:space="0" w:color="auto" w:frame="1"/>
          <w:lang w:val="uk-UA" w:eastAsia="ru-RU"/>
        </w:rPr>
        <w:t>назва сайту вгорі сторінки</w:t>
      </w:r>
      <w:r w:rsidRPr="00BD2B12">
        <w:rPr>
          <w:rFonts w:eastAsia="Times New Roman" w:cs="Arial"/>
          <w:bCs/>
          <w:szCs w:val="27"/>
          <w:bdr w:val="none" w:sz="0" w:space="0" w:color="auto" w:frame="1"/>
          <w:lang w:val="uk-UA" w:eastAsia="ru-RU"/>
        </w:rPr>
        <w:t> — це явище не нове. Але зараз блок у верхній частині сторінки, відділений від решти контенту, — загальновизнаний стандарт.</w:t>
      </w:r>
    </w:p>
    <w:p w:rsidR="00BD2B12" w:rsidRPr="00BD2B12" w:rsidRDefault="00BD2B12" w:rsidP="00BD2B12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0" w:firstLine="567"/>
        <w:textAlignment w:val="baseline"/>
        <w:rPr>
          <w:rFonts w:eastAsia="Times New Roman" w:cs="Arial"/>
          <w:bCs/>
          <w:szCs w:val="27"/>
          <w:lang w:val="uk-UA" w:eastAsia="ru-RU"/>
        </w:rPr>
      </w:pPr>
      <w:r w:rsidRPr="00BD2B12">
        <w:rPr>
          <w:rFonts w:eastAsia="Times New Roman" w:cs="Arial"/>
          <w:bCs/>
          <w:i/>
          <w:iCs/>
          <w:szCs w:val="27"/>
          <w:bdr w:val="none" w:sz="0" w:space="0" w:color="auto" w:frame="1"/>
          <w:lang w:val="uk-UA" w:eastAsia="ru-RU"/>
        </w:rPr>
        <w:t>проста навігація</w:t>
      </w:r>
      <w:r w:rsidRPr="00BD2B12">
        <w:rPr>
          <w:rFonts w:eastAsia="Times New Roman" w:cs="Arial"/>
          <w:bCs/>
          <w:szCs w:val="27"/>
          <w:bdr w:val="none" w:sz="0" w:space="0" w:color="auto" w:frame="1"/>
          <w:lang w:val="uk-UA" w:eastAsia="ru-RU"/>
        </w:rPr>
        <w:t> — меню навігації має бути великим і помітним, легким в розумінні, гіперпосилання повинні чітко відрізнятися від решти контенту.</w:t>
      </w:r>
    </w:p>
    <w:p w:rsidR="00BD2B12" w:rsidRPr="00BD2B12" w:rsidRDefault="00BD2B12" w:rsidP="00BD2B12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0" w:firstLine="567"/>
        <w:textAlignment w:val="baseline"/>
        <w:rPr>
          <w:rFonts w:eastAsia="Times New Roman" w:cs="Arial"/>
          <w:bCs/>
          <w:szCs w:val="27"/>
          <w:lang w:val="uk-UA" w:eastAsia="ru-RU"/>
        </w:rPr>
      </w:pPr>
      <w:r w:rsidRPr="00BD2B12">
        <w:rPr>
          <w:rFonts w:eastAsia="Times New Roman" w:cs="Arial"/>
          <w:bCs/>
          <w:i/>
          <w:iCs/>
          <w:szCs w:val="27"/>
          <w:bdr w:val="none" w:sz="0" w:space="0" w:color="auto" w:frame="1"/>
          <w:lang w:val="uk-UA" w:eastAsia="ru-RU"/>
        </w:rPr>
        <w:t>збільшений кегль</w:t>
      </w:r>
      <w:r w:rsidRPr="00BD2B12">
        <w:rPr>
          <w:rFonts w:eastAsia="Times New Roman" w:cs="Arial"/>
          <w:bCs/>
          <w:szCs w:val="27"/>
          <w:bdr w:val="none" w:sz="0" w:space="0" w:color="auto" w:frame="1"/>
          <w:lang w:val="uk-UA" w:eastAsia="ru-RU"/>
        </w:rPr>
        <w:t> — роздільна здатність і розміри моніторів зростають, тому можна не напружувати очі;</w:t>
      </w:r>
    </w:p>
    <w:p w:rsidR="00BD2B12" w:rsidRPr="00BD2B12" w:rsidRDefault="00BD2B12" w:rsidP="00BD2B12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0" w:firstLine="567"/>
        <w:textAlignment w:val="baseline"/>
        <w:rPr>
          <w:rFonts w:eastAsia="Times New Roman" w:cs="Arial"/>
          <w:bCs/>
          <w:szCs w:val="27"/>
          <w:lang w:val="uk-UA" w:eastAsia="ru-RU"/>
        </w:rPr>
      </w:pPr>
      <w:r w:rsidRPr="00BD2B12">
        <w:rPr>
          <w:rFonts w:eastAsia="Times New Roman" w:cs="Arial"/>
          <w:bCs/>
          <w:i/>
          <w:iCs/>
          <w:szCs w:val="27"/>
          <w:bdr w:val="none" w:sz="0" w:space="0" w:color="auto" w:frame="1"/>
          <w:lang w:val="uk-UA" w:eastAsia="ru-RU"/>
        </w:rPr>
        <w:t>чіткий логотип</w:t>
      </w:r>
      <w:r w:rsidRPr="00BD2B12">
        <w:rPr>
          <w:rFonts w:eastAsia="Times New Roman" w:cs="Arial"/>
          <w:bCs/>
          <w:szCs w:val="27"/>
          <w:bdr w:val="none" w:sz="0" w:space="0" w:color="auto" w:frame="1"/>
          <w:lang w:val="uk-UA" w:eastAsia="ru-RU"/>
        </w:rPr>
        <w:t> — щоб сайт запам’ятали, у нього має бути яскравий і виразний логотип;</w:t>
      </w:r>
    </w:p>
    <w:p w:rsidR="00BD2B12" w:rsidRPr="00BD2B12" w:rsidRDefault="00BD2B12" w:rsidP="00BD2B12">
      <w:pPr>
        <w:shd w:val="clear" w:color="auto" w:fill="FFFFFF"/>
        <w:textAlignment w:val="baseline"/>
        <w:rPr>
          <w:rFonts w:eastAsia="Times New Roman" w:cs="Arial"/>
          <w:bCs/>
          <w:szCs w:val="27"/>
          <w:lang w:val="uk-UA" w:eastAsia="ru-RU"/>
        </w:rPr>
      </w:pPr>
      <w:r w:rsidRPr="00BD2B12">
        <w:rPr>
          <w:rFonts w:eastAsia="Times New Roman" w:cs="Arial"/>
          <w:bCs/>
          <w:i/>
          <w:iCs/>
          <w:szCs w:val="27"/>
          <w:bdr w:val="none" w:sz="0" w:space="0" w:color="auto" w:frame="1"/>
          <w:lang w:val="uk-UA" w:eastAsia="ru-RU"/>
        </w:rPr>
        <w:t>ніжний градієнт</w:t>
      </w:r>
      <w:r w:rsidRPr="00BD2B12">
        <w:rPr>
          <w:rFonts w:eastAsia="Times New Roman" w:cs="Arial"/>
          <w:bCs/>
          <w:szCs w:val="27"/>
          <w:bdr w:val="none" w:sz="0" w:space="0" w:color="auto" w:frame="1"/>
          <w:lang w:val="uk-UA" w:eastAsia="ru-RU"/>
        </w:rPr>
        <w:t> — плавний перехід з одного кольору в інший. Цей досить простий, малопомітний елемент, справляє гарне враження навіть при нудному за своєю суттю дизайну;</w:t>
      </w:r>
    </w:p>
    <w:p w:rsidR="00BD2B12" w:rsidRPr="00BD2B12" w:rsidRDefault="00BD2B12" w:rsidP="00BD2B12">
      <w:pPr>
        <w:shd w:val="clear" w:color="auto" w:fill="FFFFFF"/>
        <w:textAlignment w:val="baseline"/>
        <w:rPr>
          <w:rFonts w:eastAsia="Times New Roman" w:cs="Arial"/>
          <w:bCs/>
          <w:szCs w:val="27"/>
          <w:lang w:val="uk-UA" w:eastAsia="ru-RU"/>
        </w:rPr>
      </w:pPr>
      <w:r w:rsidRPr="00BD2B12">
        <w:rPr>
          <w:rFonts w:eastAsia="Times New Roman" w:cs="Arial"/>
          <w:bCs/>
          <w:i/>
          <w:iCs/>
          <w:szCs w:val="27"/>
          <w:bdr w:val="none" w:sz="0" w:space="0" w:color="auto" w:frame="1"/>
          <w:lang w:val="uk-UA" w:eastAsia="ru-RU"/>
        </w:rPr>
        <w:t>шрифти без зарубок</w:t>
      </w:r>
      <w:r w:rsidRPr="00BD2B12">
        <w:rPr>
          <w:rFonts w:eastAsia="Times New Roman" w:cs="Arial"/>
          <w:bCs/>
          <w:szCs w:val="27"/>
          <w:bdr w:val="none" w:sz="0" w:space="0" w:color="auto" w:frame="1"/>
          <w:lang w:val="uk-UA" w:eastAsia="ru-RU"/>
        </w:rPr>
        <w:t> — текст, набраний таким шрифтом, набагато легше читати;</w:t>
      </w:r>
    </w:p>
    <w:p w:rsidR="00BD2B12" w:rsidRPr="00BD2B12" w:rsidRDefault="00BD2B12" w:rsidP="00BD2B12">
      <w:pPr>
        <w:shd w:val="clear" w:color="auto" w:fill="FFFFFF"/>
        <w:textAlignment w:val="baseline"/>
        <w:rPr>
          <w:rFonts w:eastAsia="Times New Roman" w:cs="Arial"/>
          <w:bCs/>
          <w:szCs w:val="27"/>
          <w:lang w:val="uk-UA" w:eastAsia="ru-RU"/>
        </w:rPr>
      </w:pPr>
      <w:r w:rsidRPr="00BD2B12">
        <w:rPr>
          <w:rFonts w:eastAsia="Times New Roman" w:cs="Arial"/>
          <w:bCs/>
          <w:i/>
          <w:iCs/>
          <w:szCs w:val="27"/>
          <w:bdr w:val="none" w:sz="0" w:space="0" w:color="auto" w:frame="1"/>
          <w:lang w:val="uk-UA" w:eastAsia="ru-RU"/>
        </w:rPr>
        <w:t>нижній колонтитул</w:t>
      </w:r>
      <w:r w:rsidRPr="00BD2B12">
        <w:rPr>
          <w:rFonts w:eastAsia="Times New Roman" w:cs="Arial"/>
          <w:bCs/>
          <w:szCs w:val="27"/>
          <w:bdr w:val="none" w:sz="0" w:space="0" w:color="auto" w:frame="1"/>
          <w:lang w:val="uk-UA" w:eastAsia="ru-RU"/>
        </w:rPr>
        <w:t xml:space="preserve"> — його ще називають «підвалом». Це невеликий блок внизу сторінки, в якому </w:t>
      </w:r>
      <w:proofErr w:type="spellStart"/>
      <w:r w:rsidRPr="00BD2B12">
        <w:rPr>
          <w:rFonts w:eastAsia="Times New Roman" w:cs="Arial"/>
          <w:bCs/>
          <w:szCs w:val="27"/>
          <w:bdr w:val="none" w:sz="0" w:space="0" w:color="auto" w:frame="1"/>
          <w:lang w:val="uk-UA" w:eastAsia="ru-RU"/>
        </w:rPr>
        <w:t>повторено</w:t>
      </w:r>
      <w:proofErr w:type="spellEnd"/>
      <w:r w:rsidRPr="00BD2B12">
        <w:rPr>
          <w:rFonts w:eastAsia="Times New Roman" w:cs="Arial"/>
          <w:bCs/>
          <w:szCs w:val="27"/>
          <w:bdr w:val="none" w:sz="0" w:space="0" w:color="auto" w:frame="1"/>
          <w:lang w:val="uk-UA" w:eastAsia="ru-RU"/>
        </w:rPr>
        <w:t xml:space="preserve"> навігаційне меню, розташовано копірайт ©, посилання на дизайнера сайту, контакти власника ресурсу. Якщо раніше це не вважали обов’язковим, то тепер відсутність «підвалу» вважають ознакою поганого тону;</w:t>
      </w:r>
    </w:p>
    <w:p w:rsidR="00BD2B12" w:rsidRPr="00BD2B12" w:rsidRDefault="00BD2B12" w:rsidP="00BD2B12">
      <w:pPr>
        <w:shd w:val="clear" w:color="auto" w:fill="FFFFFF"/>
        <w:textAlignment w:val="baseline"/>
        <w:rPr>
          <w:rFonts w:eastAsia="Times New Roman" w:cs="Arial"/>
          <w:bCs/>
          <w:szCs w:val="27"/>
          <w:lang w:val="uk-UA" w:eastAsia="ru-RU"/>
        </w:rPr>
      </w:pPr>
      <w:r w:rsidRPr="00BD2B12">
        <w:rPr>
          <w:rFonts w:eastAsia="Times New Roman" w:cs="Arial"/>
          <w:bCs/>
          <w:i/>
          <w:iCs/>
          <w:szCs w:val="27"/>
          <w:bdr w:val="none" w:sz="0" w:space="0" w:color="auto" w:frame="1"/>
          <w:lang w:val="uk-UA" w:eastAsia="ru-RU"/>
        </w:rPr>
        <w:t>великі кнопки</w:t>
      </w:r>
      <w:r w:rsidRPr="00BD2B12">
        <w:rPr>
          <w:rFonts w:eastAsia="Times New Roman" w:cs="Arial"/>
          <w:bCs/>
          <w:szCs w:val="27"/>
          <w:bdr w:val="none" w:sz="0" w:space="0" w:color="auto" w:frame="1"/>
          <w:lang w:val="uk-UA" w:eastAsia="ru-RU"/>
        </w:rPr>
        <w:t> — якщо на сторінці присутні кнопки «проглянути», «придбати» тощо, то їх роблять такими, щоб користувач їх помітив і не схибив при натисканні — великого розміру і яскравими.</w:t>
      </w:r>
    </w:p>
    <w:p w:rsidR="00BD2B12" w:rsidRPr="00BD2B12" w:rsidRDefault="00BD2B12" w:rsidP="00BD2B12">
      <w:pPr>
        <w:pStyle w:val="a3"/>
        <w:shd w:val="clear" w:color="auto" w:fill="FFFFFF"/>
        <w:ind w:left="0"/>
        <w:jc w:val="center"/>
        <w:rPr>
          <w:rFonts w:eastAsia="Times New Roman" w:cs="Arial"/>
          <w:b/>
          <w:szCs w:val="20"/>
          <w:lang w:val="uk-UA" w:eastAsia="ru-RU"/>
        </w:rPr>
      </w:pPr>
      <w:r w:rsidRPr="00BD2B12">
        <w:rPr>
          <w:rFonts w:eastAsia="Times New Roman" w:cs="Arial"/>
          <w:b/>
          <w:bCs/>
          <w:szCs w:val="27"/>
          <w:lang w:val="uk-UA" w:eastAsia="ru-RU"/>
        </w:rPr>
        <w:t>1. Ергономіка розміщення об'єктів на сторінці</w:t>
      </w:r>
    </w:p>
    <w:p w:rsidR="00BD2B12" w:rsidRPr="00BD2B12" w:rsidRDefault="00BD2B12" w:rsidP="00BD2B12">
      <w:pPr>
        <w:pStyle w:val="a3"/>
        <w:shd w:val="clear" w:color="auto" w:fill="FFFFFF"/>
        <w:ind w:left="0"/>
        <w:rPr>
          <w:rFonts w:eastAsia="Times New Roman" w:cs="Arial"/>
          <w:szCs w:val="27"/>
          <w:lang w:val="uk-UA" w:eastAsia="ru-RU"/>
        </w:rPr>
      </w:pPr>
      <w:r w:rsidRPr="00BD2B12">
        <w:rPr>
          <w:rFonts w:eastAsia="Times New Roman" w:cs="Arial"/>
          <w:szCs w:val="27"/>
          <w:lang w:val="uk-UA" w:eastAsia="ru-RU"/>
        </w:rPr>
        <w:t> У процесі створення веб-сайту важливо спланувати його структуру так, щоб користувачам Інтернету було максимально зручно працювати з вашим сайтом. </w:t>
      </w:r>
    </w:p>
    <w:p w:rsidR="00BD2B12" w:rsidRPr="00BD2B12" w:rsidRDefault="00BD2B12" w:rsidP="00BD2B12">
      <w:pPr>
        <w:shd w:val="clear" w:color="auto" w:fill="FFFFFF"/>
        <w:rPr>
          <w:rFonts w:eastAsia="Times New Roman" w:cs="Arial"/>
          <w:szCs w:val="27"/>
          <w:lang w:val="uk-UA" w:eastAsia="ru-RU"/>
        </w:rPr>
      </w:pPr>
      <w:r w:rsidRPr="00BD2B12">
        <w:rPr>
          <w:rFonts w:eastAsia="Times New Roman" w:cs="Arial"/>
          <w:szCs w:val="27"/>
          <w:lang w:val="uk-UA" w:eastAsia="ru-RU"/>
        </w:rPr>
        <w:t>Складовою частиною ергономіки сайту є ступінь зручності та простоти веб-сайтів у використанні для користувача без потреби проходження спеціального навчання.  </w:t>
      </w:r>
    </w:p>
    <w:p w:rsidR="00BD2B12" w:rsidRPr="00BD2B12" w:rsidRDefault="00BD2B12" w:rsidP="00BD2B12">
      <w:pPr>
        <w:shd w:val="clear" w:color="auto" w:fill="FFFFFF"/>
        <w:rPr>
          <w:rFonts w:eastAsia="Times New Roman" w:cs="Arial"/>
          <w:szCs w:val="27"/>
          <w:lang w:val="uk-UA" w:eastAsia="ru-RU"/>
        </w:rPr>
      </w:pPr>
      <w:r w:rsidRPr="00BD2B12">
        <w:rPr>
          <w:rFonts w:eastAsia="Times New Roman" w:cs="Arial"/>
          <w:szCs w:val="27"/>
          <w:lang w:val="uk-UA" w:eastAsia="ru-RU"/>
        </w:rPr>
        <w:t>Будь-яка людина повинна мати можливість інтуїтивно пов’язувати дії, які потрібно  виконати на веб-сторінці, з об’єктами, що вона бачить.</w:t>
      </w:r>
    </w:p>
    <w:p w:rsidR="00BD2B12" w:rsidRPr="00BD2B12" w:rsidRDefault="00BD2B12" w:rsidP="00BD2B12">
      <w:pPr>
        <w:shd w:val="clear" w:color="auto" w:fill="FFFFFF"/>
        <w:rPr>
          <w:rFonts w:eastAsia="Times New Roman" w:cs="Arial"/>
          <w:szCs w:val="27"/>
          <w:lang w:val="uk-UA" w:eastAsia="ru-RU"/>
        </w:rPr>
      </w:pPr>
      <w:r w:rsidRPr="00BD2B12">
        <w:rPr>
          <w:rFonts w:eastAsia="Times New Roman" w:cs="Arial"/>
          <w:szCs w:val="27"/>
          <w:lang w:val="uk-UA" w:eastAsia="ru-RU"/>
        </w:rPr>
        <w:t>    Під час розробки структури веб-сторінок потрібно:</w:t>
      </w:r>
    </w:p>
    <w:p w:rsidR="00BD2B12" w:rsidRPr="00BD2B12" w:rsidRDefault="00BD2B12" w:rsidP="00BD2B12">
      <w:pPr>
        <w:shd w:val="clear" w:color="auto" w:fill="FFFFFF"/>
        <w:rPr>
          <w:rFonts w:eastAsia="Times New Roman" w:cs="Arial"/>
          <w:szCs w:val="27"/>
          <w:lang w:val="uk-UA" w:eastAsia="ru-RU"/>
        </w:rPr>
      </w:pPr>
      <w:r w:rsidRPr="00BD2B12">
        <w:rPr>
          <w:rFonts w:eastAsia="Times New Roman" w:cs="Arial"/>
          <w:szCs w:val="27"/>
          <w:lang w:val="uk-UA" w:eastAsia="ru-RU"/>
        </w:rPr>
        <w:t>    • подавати відомості у зрозумілій і стислій формі;</w:t>
      </w:r>
    </w:p>
    <w:p w:rsidR="00BD2B12" w:rsidRPr="00BD2B12" w:rsidRDefault="00BD2B12" w:rsidP="00BD2B12">
      <w:pPr>
        <w:shd w:val="clear" w:color="auto" w:fill="FFFFFF"/>
        <w:rPr>
          <w:rFonts w:eastAsia="Times New Roman" w:cs="Arial"/>
          <w:szCs w:val="27"/>
          <w:lang w:val="uk-UA" w:eastAsia="ru-RU"/>
        </w:rPr>
      </w:pPr>
      <w:r w:rsidRPr="00BD2B12">
        <w:rPr>
          <w:rFonts w:eastAsia="Times New Roman" w:cs="Arial"/>
          <w:szCs w:val="27"/>
          <w:lang w:val="uk-UA" w:eastAsia="ru-RU"/>
        </w:rPr>
        <w:t>    • пропонувати кілька посилань для переходу на одну й ту саму сторінку, щоб забезпечити кожному користувачу можливість вибрати найбільш зручне або очевидне;</w:t>
      </w:r>
    </w:p>
    <w:p w:rsidR="00BD2B12" w:rsidRPr="00BD2B12" w:rsidRDefault="00BD2B12" w:rsidP="00BD2B12">
      <w:pPr>
        <w:shd w:val="clear" w:color="auto" w:fill="FFFFFF"/>
        <w:rPr>
          <w:rFonts w:eastAsia="Times New Roman" w:cs="Arial"/>
          <w:szCs w:val="27"/>
          <w:lang w:val="uk-UA" w:eastAsia="ru-RU"/>
        </w:rPr>
      </w:pPr>
      <w:r w:rsidRPr="00BD2B12">
        <w:rPr>
          <w:rFonts w:eastAsia="Times New Roman" w:cs="Arial"/>
          <w:szCs w:val="27"/>
          <w:lang w:val="uk-UA" w:eastAsia="ru-RU"/>
        </w:rPr>
        <w:t>    • усувати будь-яку двозначність щодо наслідків дій після вибору елементів керування на веб-сторінці.</w:t>
      </w:r>
    </w:p>
    <w:p w:rsidR="00BD2B12" w:rsidRPr="00BD2B12" w:rsidRDefault="00BD2B12" w:rsidP="00BD2B12">
      <w:pPr>
        <w:shd w:val="clear" w:color="auto" w:fill="FFFFFF"/>
        <w:rPr>
          <w:rFonts w:eastAsia="Times New Roman" w:cs="Arial"/>
          <w:szCs w:val="27"/>
          <w:lang w:val="uk-UA" w:eastAsia="ru-RU"/>
        </w:rPr>
      </w:pPr>
      <w:r w:rsidRPr="00BD2B12">
        <w:rPr>
          <w:rFonts w:eastAsia="Times New Roman" w:cs="Arial"/>
          <w:szCs w:val="27"/>
          <w:lang w:val="uk-UA" w:eastAsia="ru-RU"/>
        </w:rPr>
        <w:lastRenderedPageBreak/>
        <w:t>Ергономіка сайту стосується розміщення відомостей на веб-сторінках, системи навігації, оформлення сторінок, швидкості їх завантаження Наведемо опис критеріїв, за якими оцінюється ергономічність веб-сторінок.</w:t>
      </w:r>
    </w:p>
    <w:p w:rsidR="00BD2B12" w:rsidRPr="00BD2B12" w:rsidRDefault="00BD2B12" w:rsidP="00BD2B12">
      <w:pPr>
        <w:shd w:val="clear" w:color="auto" w:fill="FFFFFF"/>
        <w:rPr>
          <w:rFonts w:eastAsia="Times New Roman" w:cs="Arial"/>
          <w:szCs w:val="27"/>
          <w:lang w:val="uk-UA" w:eastAsia="ru-RU"/>
        </w:rPr>
      </w:pPr>
      <w:r w:rsidRPr="00BD2B12">
        <w:rPr>
          <w:rFonts w:eastAsia="Times New Roman" w:cs="Arial"/>
          <w:i/>
          <w:iCs/>
          <w:szCs w:val="27"/>
          <w:lang w:val="uk-UA" w:eastAsia="ru-RU"/>
        </w:rPr>
        <w:t>Таблиця</w:t>
      </w:r>
    </w:p>
    <w:p w:rsidR="00BD2B12" w:rsidRPr="00BD2B12" w:rsidRDefault="00BD2B12" w:rsidP="00BD2B12">
      <w:pPr>
        <w:shd w:val="clear" w:color="auto" w:fill="FFFFFF"/>
        <w:rPr>
          <w:rFonts w:eastAsia="Times New Roman" w:cs="Arial"/>
          <w:szCs w:val="27"/>
          <w:lang w:val="uk-UA" w:eastAsia="ru-RU"/>
        </w:rPr>
      </w:pPr>
      <w:r w:rsidRPr="00BD2B12">
        <w:rPr>
          <w:rFonts w:eastAsia="Times New Roman" w:cs="Arial"/>
          <w:bCs/>
          <w:szCs w:val="27"/>
          <w:lang w:val="uk-UA" w:eastAsia="ru-RU"/>
        </w:rPr>
        <w:t>Критерії оцінювання ергономічності веб-сторінок</w:t>
      </w:r>
    </w:p>
    <w:p w:rsidR="00BD2B12" w:rsidRPr="00BD2B12" w:rsidRDefault="00BD2B12" w:rsidP="00BD2B12">
      <w:pPr>
        <w:shd w:val="clear" w:color="auto" w:fill="FFFFFF"/>
        <w:rPr>
          <w:rFonts w:eastAsia="Times New Roman" w:cs="Arial"/>
          <w:bCs/>
          <w:szCs w:val="27"/>
          <w:lang w:val="uk-UA" w:eastAsia="ru-RU"/>
        </w:rPr>
      </w:pPr>
      <w:r w:rsidRPr="00BD2B12">
        <w:rPr>
          <w:noProof/>
          <w:lang w:val="uk-UA" w:eastAsia="ru-RU"/>
        </w:rPr>
        <w:drawing>
          <wp:inline distT="0" distB="0" distL="0" distR="0">
            <wp:extent cx="5638800" cy="5212080"/>
            <wp:effectExtent l="0" t="0" r="0" b="7620"/>
            <wp:docPr id="1" name="Рисунок 1" descr="https://sites.google.com/site/lutskschool1yasenchuk/_/rsrc/1545152644159/materiali-do-urokiv/10-klas/urok-31-1/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ites.google.com/site/lutskschool1yasenchuk/_/rsrc/1545152644159/materiali-do-urokiv/10-klas/urok-31-1/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521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B12" w:rsidRPr="00BD2B12" w:rsidRDefault="00BD2B12" w:rsidP="00BD2B12">
      <w:pPr>
        <w:shd w:val="clear" w:color="auto" w:fill="FFFFFF"/>
        <w:rPr>
          <w:rFonts w:eastAsia="Times New Roman" w:cs="Arial"/>
          <w:szCs w:val="20"/>
          <w:lang w:val="uk-UA" w:eastAsia="ru-RU"/>
        </w:rPr>
      </w:pPr>
    </w:p>
    <w:p w:rsidR="00BD2B12" w:rsidRPr="00BD2B12" w:rsidRDefault="00BD2B12" w:rsidP="00BD2B12">
      <w:pPr>
        <w:shd w:val="clear" w:color="auto" w:fill="FFFFFF"/>
        <w:rPr>
          <w:rFonts w:eastAsia="Times New Roman" w:cs="Arial"/>
          <w:szCs w:val="27"/>
          <w:lang w:val="uk-UA" w:eastAsia="ru-RU"/>
        </w:rPr>
      </w:pPr>
      <w:r w:rsidRPr="00BD2B12">
        <w:rPr>
          <w:rFonts w:eastAsia="Times New Roman" w:cs="Arial"/>
          <w:szCs w:val="27"/>
          <w:lang w:val="uk-UA" w:eastAsia="ru-RU"/>
        </w:rPr>
        <w:t>    Під час розробки веб-сайту потрібно враховувати можливість надання зручності  для користувачів з особливими потребами. Для цього варто звертати увагу на таке:</w:t>
      </w:r>
    </w:p>
    <w:p w:rsidR="00BD2B12" w:rsidRPr="00BD2B12" w:rsidRDefault="00BD2B12" w:rsidP="00BD2B12">
      <w:pPr>
        <w:shd w:val="clear" w:color="auto" w:fill="FFFFFF"/>
        <w:rPr>
          <w:rFonts w:eastAsia="Times New Roman" w:cs="Arial"/>
          <w:szCs w:val="27"/>
          <w:lang w:val="uk-UA" w:eastAsia="ru-RU"/>
        </w:rPr>
      </w:pPr>
      <w:r w:rsidRPr="00BD2B12">
        <w:rPr>
          <w:rFonts w:eastAsia="Times New Roman" w:cs="Arial"/>
          <w:szCs w:val="27"/>
          <w:lang w:val="uk-UA" w:eastAsia="ru-RU"/>
        </w:rPr>
        <w:t>    • розмір шрифту повинен бути достатнім, щоб без масштабування сторінок його змогли прочитати без напруження зору більшість користувачів; для людей з вадами зору бажано надавати можливість змінення розміру шрифту;</w:t>
      </w:r>
    </w:p>
    <w:p w:rsidR="00BD2B12" w:rsidRPr="00BD2B12" w:rsidRDefault="00BD2B12" w:rsidP="00BD2B12">
      <w:pPr>
        <w:shd w:val="clear" w:color="auto" w:fill="FFFFFF"/>
        <w:rPr>
          <w:rFonts w:eastAsia="Times New Roman" w:cs="Arial"/>
          <w:szCs w:val="27"/>
          <w:lang w:val="uk-UA" w:eastAsia="ru-RU"/>
        </w:rPr>
      </w:pPr>
      <w:r w:rsidRPr="00BD2B12">
        <w:rPr>
          <w:rFonts w:eastAsia="Times New Roman" w:cs="Arial"/>
          <w:szCs w:val="27"/>
          <w:lang w:val="uk-UA" w:eastAsia="ru-RU"/>
        </w:rPr>
        <w:t>    • зображення повинні мати підписи та текст заміщення, щоб люди з вадами зору</w:t>
      </w:r>
      <w:r>
        <w:rPr>
          <w:rFonts w:eastAsia="Times New Roman" w:cs="Arial"/>
          <w:szCs w:val="27"/>
          <w:lang w:val="uk-UA" w:eastAsia="ru-RU"/>
        </w:rPr>
        <w:t xml:space="preserve"> </w:t>
      </w:r>
      <w:r w:rsidRPr="00BD2B12">
        <w:rPr>
          <w:rFonts w:eastAsia="Times New Roman" w:cs="Arial"/>
          <w:szCs w:val="27"/>
          <w:lang w:val="uk-UA" w:eastAsia="ru-RU"/>
        </w:rPr>
        <w:t>змогли зорієнтуватися у змісті зображення;</w:t>
      </w:r>
    </w:p>
    <w:p w:rsidR="00BD2B12" w:rsidRPr="00BD2B12" w:rsidRDefault="00BD2B12" w:rsidP="00BD2B12">
      <w:pPr>
        <w:shd w:val="clear" w:color="auto" w:fill="FFFFFF"/>
        <w:rPr>
          <w:rFonts w:eastAsia="Times New Roman" w:cs="Arial"/>
          <w:szCs w:val="27"/>
          <w:lang w:val="uk-UA" w:eastAsia="ru-RU"/>
        </w:rPr>
      </w:pPr>
      <w:r w:rsidRPr="00BD2B12">
        <w:rPr>
          <w:rFonts w:eastAsia="Times New Roman" w:cs="Arial"/>
          <w:szCs w:val="27"/>
          <w:lang w:val="uk-UA" w:eastAsia="ru-RU"/>
        </w:rPr>
        <w:t>    • за можливості додавати на веб-сторінки елементи, що озвучують важливі відомості на сайті.</w:t>
      </w:r>
    </w:p>
    <w:p w:rsidR="00BD2B12" w:rsidRPr="00BD2B12" w:rsidRDefault="00BD2B12" w:rsidP="00BD2B12">
      <w:pPr>
        <w:shd w:val="clear" w:color="auto" w:fill="FFFFFF"/>
        <w:rPr>
          <w:rFonts w:eastAsia="Times New Roman" w:cs="Arial"/>
          <w:b/>
          <w:szCs w:val="20"/>
          <w:lang w:val="uk-UA" w:eastAsia="ru-RU"/>
        </w:rPr>
      </w:pPr>
      <w:r w:rsidRPr="00BD2B12">
        <w:rPr>
          <w:rFonts w:eastAsia="Times New Roman" w:cs="Arial"/>
          <w:b/>
          <w:bCs/>
          <w:szCs w:val="27"/>
          <w:lang w:val="uk-UA" w:eastAsia="ru-RU"/>
        </w:rPr>
        <w:t>    2. Поняття про просування сайтів</w:t>
      </w:r>
    </w:p>
    <w:p w:rsidR="00BD2B12" w:rsidRPr="00BD2B12" w:rsidRDefault="00BD2B12" w:rsidP="00BD2B12">
      <w:pPr>
        <w:shd w:val="clear" w:color="auto" w:fill="FFFFFF"/>
        <w:rPr>
          <w:rFonts w:eastAsia="Times New Roman" w:cs="Arial"/>
          <w:szCs w:val="20"/>
          <w:lang w:val="uk-UA" w:eastAsia="ru-RU"/>
        </w:rPr>
      </w:pPr>
      <w:r w:rsidRPr="00BD2B12">
        <w:rPr>
          <w:rFonts w:eastAsia="Times New Roman" w:cs="Arial"/>
          <w:szCs w:val="24"/>
          <w:lang w:val="uk-UA" w:eastAsia="ru-RU"/>
        </w:rPr>
        <w:t>    Метою створення сайтів є залучення якомога більшого числа відвідувачів для ознайомлення з матеріалами сайту. Тому важливим етапом роботи із сайтом є його просування.    </w:t>
      </w:r>
      <w:r w:rsidRPr="00BD2B12">
        <w:rPr>
          <w:rFonts w:eastAsia="Times New Roman" w:cs="Arial"/>
          <w:bCs/>
          <w:szCs w:val="24"/>
          <w:lang w:val="uk-UA" w:eastAsia="ru-RU"/>
        </w:rPr>
        <w:t>Просування сайту</w:t>
      </w:r>
      <w:r w:rsidRPr="00BD2B12">
        <w:rPr>
          <w:rFonts w:eastAsia="Times New Roman" w:cs="Arial"/>
          <w:szCs w:val="24"/>
          <w:lang w:val="uk-UA" w:eastAsia="ru-RU"/>
        </w:rPr>
        <w:t xml:space="preserve"> — це комплекс заходів, спрямований на збільшення відвідуваності сайту цільовою аудиторією. Цільовою аудиторією вважаються користувачі, для яких створено цей сайт: для інтернет-магазинів — користувачі, що шукають відповідний товар, для соціальних мереж — ті, хто має потребу в спілкуванні </w:t>
      </w:r>
      <w:r w:rsidRPr="00BD2B12">
        <w:rPr>
          <w:rFonts w:eastAsia="Times New Roman" w:cs="Arial"/>
          <w:szCs w:val="24"/>
          <w:lang w:val="uk-UA" w:eastAsia="ru-RU"/>
        </w:rPr>
        <w:lastRenderedPageBreak/>
        <w:t>та обміні думками з певних питань, для сайту закладу освіти — ті, хто цікавиться новинами та умовами навчання у закладі тощо. </w:t>
      </w:r>
    </w:p>
    <w:p w:rsidR="00BD2B12" w:rsidRDefault="00BD2B12" w:rsidP="00BD2B12">
      <w:pPr>
        <w:shd w:val="clear" w:color="auto" w:fill="FFFFFF"/>
        <w:rPr>
          <w:rFonts w:eastAsia="Times New Roman" w:cs="Arial"/>
          <w:szCs w:val="24"/>
          <w:lang w:val="uk-UA" w:eastAsia="ru-RU"/>
        </w:rPr>
      </w:pPr>
      <w:r w:rsidRPr="00BD2B12">
        <w:rPr>
          <w:rFonts w:eastAsia="Times New Roman" w:cs="Arial"/>
          <w:szCs w:val="24"/>
          <w:lang w:val="uk-UA" w:eastAsia="ru-RU"/>
        </w:rPr>
        <w:t>    Існують різні та постійно з’являються нові стратегії просування сайтів. Наведемо приклади стратегій, які використовують для просування сайтів:</w:t>
      </w:r>
    </w:p>
    <w:p w:rsidR="00BD2B12" w:rsidRDefault="00BD2B12" w:rsidP="00BD2B12">
      <w:pPr>
        <w:shd w:val="clear" w:color="auto" w:fill="FFFFFF"/>
        <w:rPr>
          <w:rFonts w:eastAsia="Times New Roman" w:cs="Arial"/>
          <w:szCs w:val="24"/>
          <w:lang w:val="uk-UA" w:eastAsia="ru-RU"/>
        </w:rPr>
      </w:pPr>
      <w:r w:rsidRPr="00BD2B12">
        <w:rPr>
          <w:rFonts w:eastAsia="Times New Roman" w:cs="Arial"/>
          <w:szCs w:val="24"/>
          <w:lang w:val="uk-UA" w:eastAsia="ru-RU"/>
        </w:rPr>
        <w:t>    • </w:t>
      </w:r>
      <w:r w:rsidRPr="00BD2B12">
        <w:rPr>
          <w:rFonts w:eastAsia="Times New Roman" w:cs="Arial"/>
          <w:bCs/>
          <w:szCs w:val="24"/>
          <w:lang w:val="uk-UA" w:eastAsia="ru-RU"/>
        </w:rPr>
        <w:t>Реєстрація в пошукових каталогах</w:t>
      </w:r>
      <w:r w:rsidRPr="00BD2B12">
        <w:rPr>
          <w:rFonts w:eastAsia="Times New Roman" w:cs="Arial"/>
          <w:szCs w:val="24"/>
          <w:lang w:val="uk-UA" w:eastAsia="ru-RU"/>
        </w:rPr>
        <w:t> — полягає в розміщенні відомостей про сайт у базах даних популярних тематичних каталогів, наприклад </w:t>
      </w:r>
      <w:r w:rsidRPr="00BD2B12">
        <w:rPr>
          <w:rFonts w:eastAsia="Times New Roman" w:cs="Arial"/>
          <w:bCs/>
          <w:szCs w:val="24"/>
          <w:lang w:val="uk-UA" w:eastAsia="ru-RU"/>
        </w:rPr>
        <w:t>Мета </w:t>
      </w:r>
      <w:r w:rsidRPr="00BD2B12">
        <w:rPr>
          <w:rFonts w:eastAsia="Times New Roman" w:cs="Arial"/>
          <w:szCs w:val="24"/>
          <w:lang w:val="uk-UA" w:eastAsia="ru-RU"/>
        </w:rPr>
        <w:t>(meta.ua), </w:t>
      </w:r>
      <w:proofErr w:type="spellStart"/>
      <w:r w:rsidRPr="00BD2B12">
        <w:rPr>
          <w:rFonts w:eastAsia="Times New Roman" w:cs="Arial"/>
          <w:bCs/>
          <w:szCs w:val="24"/>
          <w:lang w:val="uk-UA" w:eastAsia="ru-RU"/>
        </w:rPr>
        <w:t>Uaport</w:t>
      </w:r>
      <w:proofErr w:type="spellEnd"/>
      <w:r w:rsidRPr="00BD2B12">
        <w:rPr>
          <w:rFonts w:eastAsia="Times New Roman" w:cs="Arial"/>
          <w:szCs w:val="24"/>
          <w:lang w:val="uk-UA" w:eastAsia="ru-RU"/>
        </w:rPr>
        <w:t> (uaport.net) тощо.</w:t>
      </w:r>
    </w:p>
    <w:p w:rsidR="00BD2B12" w:rsidRDefault="00BD2B12" w:rsidP="00BD2B12">
      <w:pPr>
        <w:shd w:val="clear" w:color="auto" w:fill="FFFFFF"/>
        <w:rPr>
          <w:rFonts w:eastAsia="Times New Roman" w:cs="Arial"/>
          <w:szCs w:val="24"/>
          <w:lang w:val="uk-UA" w:eastAsia="ru-RU"/>
        </w:rPr>
      </w:pPr>
      <w:r w:rsidRPr="00BD2B12">
        <w:rPr>
          <w:rFonts w:eastAsia="Times New Roman" w:cs="Arial"/>
          <w:szCs w:val="24"/>
          <w:lang w:val="uk-UA" w:eastAsia="ru-RU"/>
        </w:rPr>
        <w:t>    •</w:t>
      </w:r>
      <w:r w:rsidRPr="00BD2B12">
        <w:rPr>
          <w:rFonts w:eastAsia="Times New Roman" w:cs="Arial"/>
          <w:bCs/>
          <w:szCs w:val="24"/>
          <w:lang w:val="uk-UA" w:eastAsia="ru-RU"/>
        </w:rPr>
        <w:t> Пошукова оптимізація</w:t>
      </w:r>
      <w:r w:rsidRPr="00BD2B12">
        <w:rPr>
          <w:rFonts w:eastAsia="Times New Roman" w:cs="Arial"/>
          <w:szCs w:val="24"/>
          <w:lang w:val="uk-UA" w:eastAsia="ru-RU"/>
        </w:rPr>
        <w:t>, або </w:t>
      </w:r>
      <w:r w:rsidRPr="00BD2B12">
        <w:rPr>
          <w:rFonts w:eastAsia="Times New Roman" w:cs="Arial"/>
          <w:bCs/>
          <w:szCs w:val="24"/>
          <w:lang w:val="uk-UA" w:eastAsia="ru-RU"/>
        </w:rPr>
        <w:t>SEO</w:t>
      </w:r>
      <w:r w:rsidRPr="00BD2B12">
        <w:rPr>
          <w:rFonts w:eastAsia="Times New Roman" w:cs="Arial"/>
          <w:szCs w:val="24"/>
          <w:lang w:val="uk-UA" w:eastAsia="ru-RU"/>
        </w:rPr>
        <w:t> (</w:t>
      </w:r>
      <w:proofErr w:type="spellStart"/>
      <w:r w:rsidRPr="00BD2B12">
        <w:rPr>
          <w:rFonts w:eastAsia="Times New Roman" w:cs="Arial"/>
          <w:szCs w:val="24"/>
          <w:lang w:val="uk-UA" w:eastAsia="ru-RU"/>
        </w:rPr>
        <w:t>англ</w:t>
      </w:r>
      <w:proofErr w:type="spellEnd"/>
      <w:r w:rsidRPr="00BD2B12">
        <w:rPr>
          <w:rFonts w:eastAsia="Times New Roman" w:cs="Arial"/>
          <w:szCs w:val="24"/>
          <w:lang w:val="uk-UA" w:eastAsia="ru-RU"/>
        </w:rPr>
        <w:t>. </w:t>
      </w:r>
      <w:proofErr w:type="spellStart"/>
      <w:r w:rsidRPr="00BD2B12">
        <w:rPr>
          <w:rFonts w:eastAsia="Times New Roman" w:cs="Arial"/>
          <w:i/>
          <w:iCs/>
          <w:szCs w:val="24"/>
          <w:lang w:val="uk-UA" w:eastAsia="ru-RU"/>
        </w:rPr>
        <w:t>Search</w:t>
      </w:r>
      <w:proofErr w:type="spellEnd"/>
      <w:r w:rsidRPr="00BD2B12">
        <w:rPr>
          <w:rFonts w:eastAsia="Times New Roman" w:cs="Arial"/>
          <w:i/>
          <w:iCs/>
          <w:szCs w:val="24"/>
          <w:lang w:val="uk-UA" w:eastAsia="ru-RU"/>
        </w:rPr>
        <w:t xml:space="preserve"> </w:t>
      </w:r>
      <w:proofErr w:type="spellStart"/>
      <w:r w:rsidRPr="00BD2B12">
        <w:rPr>
          <w:rFonts w:eastAsia="Times New Roman" w:cs="Arial"/>
          <w:i/>
          <w:iCs/>
          <w:szCs w:val="24"/>
          <w:lang w:val="uk-UA" w:eastAsia="ru-RU"/>
        </w:rPr>
        <w:t>Engine</w:t>
      </w:r>
      <w:proofErr w:type="spellEnd"/>
      <w:r w:rsidRPr="00BD2B12">
        <w:rPr>
          <w:rFonts w:eastAsia="Times New Roman" w:cs="Arial"/>
          <w:i/>
          <w:iCs/>
          <w:szCs w:val="24"/>
          <w:lang w:val="uk-UA" w:eastAsia="ru-RU"/>
        </w:rPr>
        <w:t xml:space="preserve"> </w:t>
      </w:r>
      <w:proofErr w:type="spellStart"/>
      <w:r w:rsidRPr="00BD2B12">
        <w:rPr>
          <w:rFonts w:eastAsia="Times New Roman" w:cs="Arial"/>
          <w:i/>
          <w:iCs/>
          <w:szCs w:val="24"/>
          <w:lang w:val="uk-UA" w:eastAsia="ru-RU"/>
        </w:rPr>
        <w:t>Optimization</w:t>
      </w:r>
      <w:proofErr w:type="spellEnd"/>
      <w:r w:rsidRPr="00BD2B12">
        <w:rPr>
          <w:rFonts w:eastAsia="Times New Roman" w:cs="Arial"/>
          <w:szCs w:val="24"/>
          <w:lang w:val="uk-UA" w:eastAsia="ru-RU"/>
        </w:rPr>
        <w:t> — пошукова оптимізація), — процес коригування HTML-коду, контенту, структури сайту для забезпечення відповідності вимогам пошукових систем з метою отримання високих позицій веб-ресурсу в результатах пошуку за певними запитами користувачів.</w:t>
      </w:r>
    </w:p>
    <w:p w:rsidR="00BD2B12" w:rsidRDefault="00BD2B12" w:rsidP="00BD2B12">
      <w:pPr>
        <w:shd w:val="clear" w:color="auto" w:fill="FFFFFF"/>
        <w:rPr>
          <w:rFonts w:eastAsia="Times New Roman" w:cs="Arial"/>
          <w:szCs w:val="24"/>
          <w:lang w:val="uk-UA" w:eastAsia="ru-RU"/>
        </w:rPr>
      </w:pPr>
      <w:r w:rsidRPr="00BD2B12">
        <w:rPr>
          <w:rFonts w:eastAsia="Times New Roman" w:cs="Arial"/>
          <w:szCs w:val="24"/>
          <w:lang w:val="uk-UA" w:eastAsia="ru-RU"/>
        </w:rPr>
        <w:t>    • </w:t>
      </w:r>
      <w:r w:rsidRPr="00BD2B12">
        <w:rPr>
          <w:rFonts w:eastAsia="Times New Roman" w:cs="Arial"/>
          <w:bCs/>
          <w:szCs w:val="24"/>
          <w:lang w:val="uk-UA" w:eastAsia="ru-RU"/>
        </w:rPr>
        <w:t>Просування засобами соціальних мереж</w:t>
      </w:r>
      <w:r w:rsidRPr="00BD2B12">
        <w:rPr>
          <w:rFonts w:eastAsia="Times New Roman" w:cs="Arial"/>
          <w:szCs w:val="24"/>
          <w:lang w:val="uk-UA" w:eastAsia="ru-RU"/>
        </w:rPr>
        <w:t>, </w:t>
      </w:r>
      <w:r w:rsidRPr="00BD2B12">
        <w:rPr>
          <w:rFonts w:eastAsia="Times New Roman" w:cs="Arial"/>
          <w:bCs/>
          <w:szCs w:val="24"/>
          <w:lang w:val="uk-UA" w:eastAsia="ru-RU"/>
        </w:rPr>
        <w:t>SMO</w:t>
      </w:r>
      <w:r w:rsidRPr="00BD2B12">
        <w:rPr>
          <w:rFonts w:eastAsia="Times New Roman" w:cs="Arial"/>
          <w:szCs w:val="24"/>
          <w:lang w:val="uk-UA" w:eastAsia="ru-RU"/>
        </w:rPr>
        <w:t> (</w:t>
      </w:r>
      <w:proofErr w:type="spellStart"/>
      <w:r w:rsidRPr="00BD2B12">
        <w:rPr>
          <w:rFonts w:eastAsia="Times New Roman" w:cs="Arial"/>
          <w:szCs w:val="24"/>
          <w:lang w:val="uk-UA" w:eastAsia="ru-RU"/>
        </w:rPr>
        <w:t>англ</w:t>
      </w:r>
      <w:proofErr w:type="spellEnd"/>
      <w:r w:rsidRPr="00BD2B12">
        <w:rPr>
          <w:rFonts w:eastAsia="Times New Roman" w:cs="Arial"/>
          <w:szCs w:val="24"/>
          <w:lang w:val="uk-UA" w:eastAsia="ru-RU"/>
        </w:rPr>
        <w:t>. </w:t>
      </w:r>
      <w:proofErr w:type="spellStart"/>
      <w:r w:rsidRPr="00BD2B12">
        <w:rPr>
          <w:rFonts w:eastAsia="Times New Roman" w:cs="Arial"/>
          <w:i/>
          <w:iCs/>
          <w:szCs w:val="24"/>
          <w:lang w:val="uk-UA" w:eastAsia="ru-RU"/>
        </w:rPr>
        <w:t>Social</w:t>
      </w:r>
      <w:proofErr w:type="spellEnd"/>
      <w:r w:rsidRPr="00BD2B12">
        <w:rPr>
          <w:rFonts w:eastAsia="Times New Roman" w:cs="Arial"/>
          <w:i/>
          <w:iCs/>
          <w:szCs w:val="24"/>
          <w:lang w:val="uk-UA" w:eastAsia="ru-RU"/>
        </w:rPr>
        <w:t xml:space="preserve"> </w:t>
      </w:r>
      <w:proofErr w:type="spellStart"/>
      <w:r w:rsidRPr="00BD2B12">
        <w:rPr>
          <w:rFonts w:eastAsia="Times New Roman" w:cs="Arial"/>
          <w:i/>
          <w:iCs/>
          <w:szCs w:val="24"/>
          <w:lang w:val="uk-UA" w:eastAsia="ru-RU"/>
        </w:rPr>
        <w:t>Media</w:t>
      </w:r>
      <w:proofErr w:type="spellEnd"/>
      <w:r w:rsidRPr="00BD2B12">
        <w:rPr>
          <w:rFonts w:eastAsia="Times New Roman" w:cs="Arial"/>
          <w:i/>
          <w:iCs/>
          <w:szCs w:val="24"/>
          <w:lang w:val="uk-UA" w:eastAsia="ru-RU"/>
        </w:rPr>
        <w:t> </w:t>
      </w:r>
      <w:proofErr w:type="spellStart"/>
      <w:r w:rsidRPr="00BD2B12">
        <w:rPr>
          <w:rFonts w:eastAsia="Times New Roman" w:cs="Arial"/>
          <w:i/>
          <w:iCs/>
          <w:szCs w:val="24"/>
          <w:lang w:val="uk-UA" w:eastAsia="ru-RU"/>
        </w:rPr>
        <w:t>Optimization</w:t>
      </w:r>
      <w:proofErr w:type="spellEnd"/>
      <w:r w:rsidRPr="00BD2B12">
        <w:rPr>
          <w:rFonts w:eastAsia="Times New Roman" w:cs="Arial"/>
          <w:szCs w:val="24"/>
          <w:lang w:val="uk-UA" w:eastAsia="ru-RU"/>
        </w:rPr>
        <w:t> — оптимізація соціальних медіа) та </w:t>
      </w:r>
      <w:r w:rsidRPr="00BD2B12">
        <w:rPr>
          <w:rFonts w:eastAsia="Times New Roman" w:cs="Arial"/>
          <w:bCs/>
          <w:szCs w:val="24"/>
          <w:lang w:val="uk-UA" w:eastAsia="ru-RU"/>
        </w:rPr>
        <w:t>SMM </w:t>
      </w:r>
      <w:r w:rsidRPr="00BD2B12">
        <w:rPr>
          <w:rFonts w:eastAsia="Times New Roman" w:cs="Arial"/>
          <w:szCs w:val="24"/>
          <w:lang w:val="uk-UA" w:eastAsia="ru-RU"/>
        </w:rPr>
        <w:t>(</w:t>
      </w:r>
      <w:proofErr w:type="spellStart"/>
      <w:r w:rsidRPr="00BD2B12">
        <w:rPr>
          <w:rFonts w:eastAsia="Times New Roman" w:cs="Arial"/>
          <w:szCs w:val="24"/>
          <w:lang w:val="uk-UA" w:eastAsia="ru-RU"/>
        </w:rPr>
        <w:t>англ</w:t>
      </w:r>
      <w:proofErr w:type="spellEnd"/>
      <w:r w:rsidRPr="00BD2B12">
        <w:rPr>
          <w:rFonts w:eastAsia="Times New Roman" w:cs="Arial"/>
          <w:szCs w:val="24"/>
          <w:lang w:val="uk-UA" w:eastAsia="ru-RU"/>
        </w:rPr>
        <w:t>. </w:t>
      </w:r>
      <w:proofErr w:type="spellStart"/>
      <w:r w:rsidRPr="00BD2B12">
        <w:rPr>
          <w:rFonts w:eastAsia="Times New Roman" w:cs="Arial"/>
          <w:i/>
          <w:iCs/>
          <w:szCs w:val="24"/>
          <w:lang w:val="uk-UA" w:eastAsia="ru-RU"/>
        </w:rPr>
        <w:t>Social</w:t>
      </w:r>
      <w:proofErr w:type="spellEnd"/>
      <w:r w:rsidRPr="00BD2B12">
        <w:rPr>
          <w:rFonts w:eastAsia="Times New Roman" w:cs="Arial"/>
          <w:i/>
          <w:iCs/>
          <w:szCs w:val="24"/>
          <w:lang w:val="uk-UA" w:eastAsia="ru-RU"/>
        </w:rPr>
        <w:t xml:space="preserve"> </w:t>
      </w:r>
      <w:proofErr w:type="spellStart"/>
      <w:r w:rsidRPr="00BD2B12">
        <w:rPr>
          <w:rFonts w:eastAsia="Times New Roman" w:cs="Arial"/>
          <w:i/>
          <w:iCs/>
          <w:szCs w:val="24"/>
          <w:lang w:val="uk-UA" w:eastAsia="ru-RU"/>
        </w:rPr>
        <w:t>Media</w:t>
      </w:r>
      <w:proofErr w:type="spellEnd"/>
      <w:r w:rsidRPr="00BD2B12">
        <w:rPr>
          <w:rFonts w:eastAsia="Times New Roman" w:cs="Arial"/>
          <w:i/>
          <w:iCs/>
          <w:szCs w:val="24"/>
          <w:lang w:val="uk-UA" w:eastAsia="ru-RU"/>
        </w:rPr>
        <w:t> </w:t>
      </w:r>
      <w:proofErr w:type="spellStart"/>
      <w:r w:rsidRPr="00BD2B12">
        <w:rPr>
          <w:rFonts w:eastAsia="Times New Roman" w:cs="Arial"/>
          <w:i/>
          <w:iCs/>
          <w:szCs w:val="24"/>
          <w:lang w:val="uk-UA" w:eastAsia="ru-RU"/>
        </w:rPr>
        <w:t>Marketing</w:t>
      </w:r>
      <w:proofErr w:type="spellEnd"/>
      <w:r w:rsidRPr="00BD2B12">
        <w:rPr>
          <w:rFonts w:eastAsia="Times New Roman" w:cs="Arial"/>
          <w:szCs w:val="24"/>
          <w:lang w:val="uk-UA" w:eastAsia="ru-RU"/>
        </w:rPr>
        <w:t> — маркетинг соціальних мереж) — просування сайту з використанням можливостей соціальних мереж. </w:t>
      </w:r>
      <w:r w:rsidRPr="00BD2B12">
        <w:rPr>
          <w:rFonts w:eastAsia="Times New Roman" w:cs="Arial"/>
          <w:bCs/>
          <w:szCs w:val="24"/>
          <w:lang w:val="uk-UA" w:eastAsia="ru-RU"/>
        </w:rPr>
        <w:t>SMO</w:t>
      </w:r>
      <w:r w:rsidRPr="00BD2B12">
        <w:rPr>
          <w:rFonts w:eastAsia="Times New Roman" w:cs="Arial"/>
          <w:szCs w:val="24"/>
          <w:lang w:val="uk-UA" w:eastAsia="ru-RU"/>
        </w:rPr>
        <w:t> передбачає створення на сайті засобів для зручного додавання відомостей з нього в соціальні мережі, коментування матеріалів сайту з використанням облікового запису соціальних мереж тощо. </w:t>
      </w:r>
      <w:r w:rsidRPr="00BD2B12">
        <w:rPr>
          <w:rFonts w:eastAsia="Times New Roman" w:cs="Arial"/>
          <w:bCs/>
          <w:szCs w:val="24"/>
          <w:lang w:val="uk-UA" w:eastAsia="ru-RU"/>
        </w:rPr>
        <w:t>SMM</w:t>
      </w:r>
      <w:r w:rsidRPr="00BD2B12">
        <w:rPr>
          <w:rFonts w:eastAsia="Times New Roman" w:cs="Arial"/>
          <w:szCs w:val="24"/>
          <w:lang w:val="uk-UA" w:eastAsia="ru-RU"/>
        </w:rPr>
        <w:t> — це реклама сайту в соціальних мережах і медіа     • </w:t>
      </w:r>
      <w:r w:rsidRPr="00BD2B12">
        <w:rPr>
          <w:rFonts w:eastAsia="Times New Roman" w:cs="Arial"/>
          <w:bCs/>
          <w:szCs w:val="24"/>
          <w:lang w:val="uk-UA" w:eastAsia="ru-RU"/>
        </w:rPr>
        <w:t>Контекстна (банерна) реклама</w:t>
      </w:r>
      <w:r w:rsidRPr="00BD2B12">
        <w:rPr>
          <w:rFonts w:eastAsia="Times New Roman" w:cs="Arial"/>
          <w:szCs w:val="24"/>
          <w:lang w:val="uk-UA" w:eastAsia="ru-RU"/>
        </w:rPr>
        <w:t> — передбачає розміщення рекламних оголошень про сайт на сторінках пошукових систем у результатах пошуку за певними ключовими словами. Рекламна кампанія є платною та проводиться з використанням спеціальних сервісів пошукових систем, наприклад </w:t>
      </w:r>
      <w:proofErr w:type="spellStart"/>
      <w:r w:rsidRPr="00BD2B12">
        <w:rPr>
          <w:rFonts w:eastAsia="Times New Roman" w:cs="Arial"/>
          <w:bCs/>
          <w:szCs w:val="24"/>
          <w:lang w:val="uk-UA" w:eastAsia="ru-RU"/>
        </w:rPr>
        <w:t>Google</w:t>
      </w:r>
      <w:proofErr w:type="spellEnd"/>
      <w:r w:rsidRPr="00BD2B12">
        <w:rPr>
          <w:rFonts w:eastAsia="Times New Roman" w:cs="Arial"/>
          <w:bCs/>
          <w:szCs w:val="24"/>
          <w:lang w:val="uk-UA" w:eastAsia="ru-RU"/>
        </w:rPr>
        <w:t xml:space="preserve"> </w:t>
      </w:r>
      <w:proofErr w:type="spellStart"/>
      <w:r w:rsidRPr="00BD2B12">
        <w:rPr>
          <w:rFonts w:eastAsia="Times New Roman" w:cs="Arial"/>
          <w:bCs/>
          <w:szCs w:val="24"/>
          <w:lang w:val="uk-UA" w:eastAsia="ru-RU"/>
        </w:rPr>
        <w:t>Adwords</w:t>
      </w:r>
      <w:proofErr w:type="spellEnd"/>
      <w:r w:rsidRPr="00BD2B12">
        <w:rPr>
          <w:rFonts w:eastAsia="Times New Roman" w:cs="Arial"/>
          <w:szCs w:val="24"/>
          <w:lang w:val="uk-UA" w:eastAsia="ru-RU"/>
        </w:rPr>
        <w:t>.</w:t>
      </w:r>
    </w:p>
    <w:p w:rsidR="00BD2B12" w:rsidRDefault="00BD2B12" w:rsidP="00BD2B12">
      <w:pPr>
        <w:shd w:val="clear" w:color="auto" w:fill="FFFFFF"/>
        <w:rPr>
          <w:rFonts w:eastAsia="Times New Roman" w:cs="Arial"/>
          <w:szCs w:val="24"/>
          <w:lang w:val="uk-UA" w:eastAsia="ru-RU"/>
        </w:rPr>
      </w:pPr>
      <w:r w:rsidRPr="00BD2B12">
        <w:rPr>
          <w:rFonts w:eastAsia="Times New Roman" w:cs="Arial"/>
          <w:szCs w:val="24"/>
          <w:lang w:val="uk-UA" w:eastAsia="ru-RU"/>
        </w:rPr>
        <w:t>    • </w:t>
      </w:r>
      <w:r w:rsidRPr="00BD2B12">
        <w:rPr>
          <w:rFonts w:eastAsia="Times New Roman" w:cs="Arial"/>
          <w:bCs/>
          <w:szCs w:val="24"/>
          <w:lang w:val="uk-UA" w:eastAsia="ru-RU"/>
        </w:rPr>
        <w:t xml:space="preserve">Просування сайту </w:t>
      </w:r>
      <w:proofErr w:type="spellStart"/>
      <w:r w:rsidRPr="00BD2B12">
        <w:rPr>
          <w:rFonts w:eastAsia="Times New Roman" w:cs="Arial"/>
          <w:bCs/>
          <w:szCs w:val="24"/>
          <w:lang w:val="uk-UA" w:eastAsia="ru-RU"/>
        </w:rPr>
        <w:t>офлайн</w:t>
      </w:r>
      <w:proofErr w:type="spellEnd"/>
      <w:r w:rsidRPr="00BD2B12">
        <w:rPr>
          <w:rFonts w:eastAsia="Times New Roman" w:cs="Arial"/>
          <w:szCs w:val="24"/>
          <w:lang w:val="uk-UA" w:eastAsia="ru-RU"/>
        </w:rPr>
        <w:t> — може проводитись у вигляді зовнішньої реклами, листівок, реклами у газетах, на радіо та телебаченні тощо.</w:t>
      </w:r>
    </w:p>
    <w:p w:rsidR="00BD2B12" w:rsidRPr="00BD2B12" w:rsidRDefault="00BD2B12" w:rsidP="00BD2B12">
      <w:pPr>
        <w:shd w:val="clear" w:color="auto" w:fill="FFFFFF"/>
        <w:rPr>
          <w:rFonts w:eastAsia="Times New Roman" w:cs="Arial"/>
          <w:szCs w:val="20"/>
          <w:lang w:val="uk-UA" w:eastAsia="ru-RU"/>
        </w:rPr>
      </w:pPr>
      <w:r w:rsidRPr="00BD2B12">
        <w:rPr>
          <w:rFonts w:eastAsia="Times New Roman" w:cs="Arial"/>
          <w:szCs w:val="24"/>
          <w:lang w:val="uk-UA" w:eastAsia="ru-RU"/>
        </w:rPr>
        <w:t>    Ці та інші засоби сприяють збільшенню відвідуваності сайту. Але основним фактором популярності ресурсу є унікальний, цікавий і корисний для відвідувачів контент сайту.</w:t>
      </w:r>
    </w:p>
    <w:p w:rsidR="00BD2B12" w:rsidRPr="00BD2B12" w:rsidRDefault="00BD2B12" w:rsidP="00BD2B12">
      <w:pPr>
        <w:shd w:val="clear" w:color="auto" w:fill="FFFFFF"/>
        <w:rPr>
          <w:rFonts w:eastAsia="Times New Roman" w:cs="Arial"/>
          <w:szCs w:val="20"/>
          <w:lang w:val="uk-UA" w:eastAsia="ru-RU"/>
        </w:rPr>
      </w:pPr>
      <w:bookmarkStart w:id="0" w:name="_GoBack"/>
      <w:bookmarkEnd w:id="0"/>
    </w:p>
    <w:p w:rsidR="00BD2B12" w:rsidRPr="00BD2B12" w:rsidRDefault="00BD2B12" w:rsidP="00BD2B12">
      <w:pPr>
        <w:shd w:val="clear" w:color="auto" w:fill="FFFFFF"/>
        <w:rPr>
          <w:rFonts w:eastAsia="Times New Roman" w:cs="Arial"/>
          <w:b/>
          <w:szCs w:val="20"/>
          <w:lang w:val="uk-UA" w:eastAsia="ru-RU"/>
        </w:rPr>
      </w:pPr>
      <w:r w:rsidRPr="00BD2B12">
        <w:rPr>
          <w:rFonts w:eastAsia="Times New Roman" w:cs="Arial"/>
          <w:b/>
          <w:szCs w:val="24"/>
          <w:lang w:val="uk-UA" w:eastAsia="ru-RU"/>
        </w:rPr>
        <w:t>    </w:t>
      </w:r>
      <w:r w:rsidRPr="00BD2B12">
        <w:rPr>
          <w:rFonts w:eastAsia="Times New Roman" w:cs="Arial"/>
          <w:b/>
          <w:bCs/>
          <w:szCs w:val="24"/>
          <w:lang w:val="uk-UA" w:eastAsia="ru-RU"/>
        </w:rPr>
        <w:t>3. Пошукова оптимізація</w:t>
      </w:r>
    </w:p>
    <w:p w:rsidR="00BD2B12" w:rsidRPr="00BD2B12" w:rsidRDefault="00BD2B12" w:rsidP="00BD2B12">
      <w:pPr>
        <w:shd w:val="clear" w:color="auto" w:fill="FFFFFF"/>
        <w:rPr>
          <w:rFonts w:eastAsia="Times New Roman" w:cs="Arial"/>
          <w:szCs w:val="24"/>
          <w:lang w:val="uk-UA" w:eastAsia="ru-RU"/>
        </w:rPr>
      </w:pPr>
      <w:r w:rsidRPr="00BD2B12">
        <w:rPr>
          <w:rFonts w:eastAsia="Times New Roman" w:cs="Arial"/>
          <w:szCs w:val="24"/>
          <w:lang w:val="uk-UA" w:eastAsia="ru-RU"/>
        </w:rPr>
        <w:t>    Для того щоб пошукова система наводила в числі перших у списку знайдених ре</w:t>
      </w:r>
      <w:r w:rsidRPr="00BD2B12">
        <w:rPr>
          <w:rFonts w:eastAsia="Times New Roman" w:cs="Arial"/>
          <w:szCs w:val="27"/>
          <w:lang w:val="uk-UA" w:eastAsia="ru-RU"/>
        </w:rPr>
        <w:t>сурсів ваш сайт, потрібно враховувати такі параметри:</w:t>
      </w:r>
    </w:p>
    <w:p w:rsidR="00BD2B12" w:rsidRPr="00BD2B12" w:rsidRDefault="00BD2B12" w:rsidP="00BD2B12">
      <w:pPr>
        <w:shd w:val="clear" w:color="auto" w:fill="FFFFFF"/>
        <w:rPr>
          <w:rFonts w:eastAsia="Times New Roman" w:cs="Arial"/>
          <w:szCs w:val="24"/>
          <w:lang w:val="uk-UA" w:eastAsia="ru-RU"/>
        </w:rPr>
      </w:pPr>
      <w:r w:rsidRPr="00BD2B12">
        <w:rPr>
          <w:rFonts w:eastAsia="Times New Roman" w:cs="Arial"/>
          <w:szCs w:val="24"/>
          <w:lang w:val="uk-UA" w:eastAsia="ru-RU"/>
        </w:rPr>
        <w:t>    • </w:t>
      </w:r>
      <w:r w:rsidRPr="00BD2B12">
        <w:rPr>
          <w:rFonts w:eastAsia="Times New Roman" w:cs="Arial"/>
          <w:bCs/>
          <w:szCs w:val="24"/>
          <w:lang w:val="uk-UA" w:eastAsia="ru-RU"/>
        </w:rPr>
        <w:t>частота появи ключових слів</w:t>
      </w:r>
      <w:r w:rsidRPr="00BD2B12">
        <w:rPr>
          <w:rFonts w:eastAsia="Times New Roman" w:cs="Arial"/>
          <w:szCs w:val="24"/>
          <w:lang w:val="uk-UA" w:eastAsia="ru-RU"/>
        </w:rPr>
        <w:t> на веб-сторінках. Оптимальною вважається щільність ключових слів 5-7 % від текстового вмісту веб-сторінки або 3-4 рази на сторінку;</w:t>
      </w:r>
    </w:p>
    <w:p w:rsidR="00BD2B12" w:rsidRPr="00BD2B12" w:rsidRDefault="00BD2B12" w:rsidP="00BD2B12">
      <w:pPr>
        <w:shd w:val="clear" w:color="auto" w:fill="FFFFFF"/>
        <w:rPr>
          <w:rFonts w:eastAsia="Times New Roman" w:cs="Arial"/>
          <w:szCs w:val="24"/>
          <w:lang w:val="uk-UA" w:eastAsia="ru-RU"/>
        </w:rPr>
      </w:pPr>
      <w:r w:rsidRPr="00BD2B12">
        <w:rPr>
          <w:rFonts w:eastAsia="Times New Roman" w:cs="Arial"/>
          <w:szCs w:val="24"/>
          <w:lang w:val="uk-UA" w:eastAsia="ru-RU"/>
        </w:rPr>
        <w:t>    • </w:t>
      </w:r>
      <w:r w:rsidRPr="00BD2B12">
        <w:rPr>
          <w:rFonts w:eastAsia="Times New Roman" w:cs="Arial"/>
          <w:bCs/>
          <w:szCs w:val="24"/>
          <w:lang w:val="uk-UA" w:eastAsia="ru-RU"/>
        </w:rPr>
        <w:t>індекс цитування сайту</w:t>
      </w:r>
      <w:r w:rsidRPr="00BD2B12">
        <w:rPr>
          <w:rFonts w:eastAsia="Times New Roman" w:cs="Arial"/>
          <w:szCs w:val="24"/>
          <w:lang w:val="uk-UA" w:eastAsia="ru-RU"/>
        </w:rPr>
        <w:t>, тобто показник, який визначається на основі кількості веб-ресурсів, які мають гіперпосилання на цей сайт При цьому сайти з посиланнями повинні бути такої самої або схожої тематики та ін.</w:t>
      </w:r>
    </w:p>
    <w:p w:rsidR="00BD2B12" w:rsidRPr="00BD2B12" w:rsidRDefault="00BD2B12" w:rsidP="00BD2B12">
      <w:pPr>
        <w:shd w:val="clear" w:color="auto" w:fill="FFFFFF"/>
        <w:rPr>
          <w:rFonts w:eastAsia="Times New Roman" w:cs="Arial"/>
          <w:szCs w:val="24"/>
          <w:lang w:val="uk-UA" w:eastAsia="ru-RU"/>
        </w:rPr>
      </w:pPr>
      <w:r w:rsidRPr="00BD2B12">
        <w:rPr>
          <w:rFonts w:eastAsia="Times New Roman" w:cs="Arial"/>
          <w:szCs w:val="24"/>
          <w:lang w:val="uk-UA" w:eastAsia="ru-RU"/>
        </w:rPr>
        <w:t>    Оптимізація сайту може бути зовнішньою та внутрішньою. </w:t>
      </w:r>
      <w:r w:rsidRPr="00BD2B12">
        <w:rPr>
          <w:rFonts w:eastAsia="Times New Roman" w:cs="Arial"/>
          <w:bCs/>
          <w:szCs w:val="24"/>
          <w:lang w:val="uk-UA" w:eastAsia="ru-RU"/>
        </w:rPr>
        <w:t>Зовнішня оптимізація</w:t>
      </w:r>
      <w:r w:rsidRPr="00BD2B12">
        <w:rPr>
          <w:rFonts w:eastAsia="Times New Roman" w:cs="Arial"/>
          <w:szCs w:val="24"/>
          <w:lang w:val="uk-UA" w:eastAsia="ru-RU"/>
        </w:rPr>
        <w:t> полягає в збільшенні кількості зовнішніх посилань на сайт. </w:t>
      </w:r>
      <w:r w:rsidRPr="00BD2B12">
        <w:rPr>
          <w:rFonts w:eastAsia="Times New Roman" w:cs="Arial"/>
          <w:bCs/>
          <w:szCs w:val="24"/>
          <w:lang w:val="uk-UA" w:eastAsia="ru-RU"/>
        </w:rPr>
        <w:t>Внутрішня оптимізація </w:t>
      </w:r>
      <w:r w:rsidRPr="00BD2B12">
        <w:rPr>
          <w:rFonts w:eastAsia="Times New Roman" w:cs="Arial"/>
          <w:szCs w:val="24"/>
          <w:lang w:val="uk-UA" w:eastAsia="ru-RU"/>
        </w:rPr>
        <w:t>передбачає удосконалення HTML-коду веб-сторінок вашого сайту з точки зору розміщення та форматування ключових слів.</w:t>
      </w:r>
    </w:p>
    <w:p w:rsidR="00BD2B12" w:rsidRPr="00BD2B12" w:rsidRDefault="00BD2B12" w:rsidP="00BD2B12">
      <w:pPr>
        <w:shd w:val="clear" w:color="auto" w:fill="FFFFFF"/>
        <w:rPr>
          <w:rFonts w:eastAsia="Times New Roman" w:cs="Arial"/>
          <w:szCs w:val="24"/>
          <w:lang w:val="uk-UA" w:eastAsia="ru-RU"/>
        </w:rPr>
      </w:pPr>
      <w:r w:rsidRPr="00BD2B12">
        <w:rPr>
          <w:rFonts w:eastAsia="Times New Roman" w:cs="Arial"/>
          <w:szCs w:val="24"/>
          <w:lang w:val="uk-UA" w:eastAsia="ru-RU"/>
        </w:rPr>
        <w:t>   </w:t>
      </w:r>
      <w:r w:rsidRPr="00BD2B12">
        <w:rPr>
          <w:rFonts w:eastAsia="Times New Roman" w:cs="Arial"/>
          <w:bCs/>
          <w:szCs w:val="24"/>
          <w:lang w:val="uk-UA" w:eastAsia="ru-RU"/>
        </w:rPr>
        <w:t> Ключові слова</w:t>
      </w:r>
      <w:r w:rsidRPr="00BD2B12">
        <w:rPr>
          <w:rFonts w:eastAsia="Times New Roman" w:cs="Arial"/>
          <w:szCs w:val="24"/>
          <w:lang w:val="uk-UA" w:eastAsia="ru-RU"/>
        </w:rPr>
        <w:t> характеризують сайт, за ними ваш сайт може бути знайдено під час пошуку в пошукових системах. Наприклад, для сайту навчального закладу ключовими словами можуть бути повна назва закладу, його тип — </w:t>
      </w:r>
      <w:r w:rsidRPr="00BD2B12">
        <w:rPr>
          <w:rFonts w:eastAsia="Times New Roman" w:cs="Arial"/>
          <w:i/>
          <w:iCs/>
          <w:szCs w:val="24"/>
          <w:lang w:val="uk-UA" w:eastAsia="ru-RU"/>
        </w:rPr>
        <w:t>заклад освіти</w:t>
      </w:r>
      <w:r w:rsidRPr="00BD2B12">
        <w:rPr>
          <w:rFonts w:eastAsia="Times New Roman" w:cs="Arial"/>
          <w:szCs w:val="24"/>
          <w:lang w:val="uk-UA" w:eastAsia="ru-RU"/>
        </w:rPr>
        <w:t>, </w:t>
      </w:r>
      <w:r w:rsidRPr="00BD2B12">
        <w:rPr>
          <w:rFonts w:eastAsia="Times New Roman" w:cs="Arial"/>
          <w:i/>
          <w:iCs/>
          <w:szCs w:val="24"/>
          <w:lang w:val="uk-UA" w:eastAsia="ru-RU"/>
        </w:rPr>
        <w:t>школа</w:t>
      </w:r>
      <w:r w:rsidRPr="00BD2B12">
        <w:rPr>
          <w:rFonts w:eastAsia="Times New Roman" w:cs="Arial"/>
          <w:szCs w:val="24"/>
          <w:lang w:val="uk-UA" w:eastAsia="ru-RU"/>
        </w:rPr>
        <w:t>,</w:t>
      </w:r>
      <w:r w:rsidRPr="00BD2B12">
        <w:rPr>
          <w:rFonts w:eastAsia="Times New Roman" w:cs="Arial"/>
          <w:i/>
          <w:iCs/>
          <w:szCs w:val="24"/>
          <w:lang w:val="uk-UA" w:eastAsia="ru-RU"/>
        </w:rPr>
        <w:t> ліцей</w:t>
      </w:r>
      <w:r w:rsidRPr="00BD2B12">
        <w:rPr>
          <w:rFonts w:eastAsia="Times New Roman" w:cs="Arial"/>
          <w:szCs w:val="24"/>
          <w:lang w:val="uk-UA" w:eastAsia="ru-RU"/>
        </w:rPr>
        <w:t>,</w:t>
      </w:r>
      <w:r w:rsidRPr="00BD2B12">
        <w:rPr>
          <w:rFonts w:eastAsia="Times New Roman" w:cs="Arial"/>
          <w:i/>
          <w:iCs/>
          <w:szCs w:val="24"/>
          <w:lang w:val="uk-UA" w:eastAsia="ru-RU"/>
        </w:rPr>
        <w:t> гімназія</w:t>
      </w:r>
      <w:r w:rsidRPr="00BD2B12">
        <w:rPr>
          <w:rFonts w:eastAsia="Times New Roman" w:cs="Arial"/>
          <w:szCs w:val="24"/>
          <w:lang w:val="uk-UA" w:eastAsia="ru-RU"/>
        </w:rPr>
        <w:t> тощо, слова освіта, навчання та ін.</w:t>
      </w:r>
    </w:p>
    <w:p w:rsidR="00321461" w:rsidRPr="00BD2B12" w:rsidRDefault="00BD2B12" w:rsidP="00BD2B12">
      <w:pPr>
        <w:rPr>
          <w:lang w:val="uk-UA"/>
        </w:rPr>
      </w:pPr>
    </w:p>
    <w:sectPr w:rsidR="00321461" w:rsidRPr="00BD2B12" w:rsidSect="00BD2B12">
      <w:pgSz w:w="11906" w:h="16838"/>
      <w:pgMar w:top="284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3F221B"/>
    <w:multiLevelType w:val="multilevel"/>
    <w:tmpl w:val="1B362B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12"/>
    <w:rsid w:val="00416993"/>
    <w:rsid w:val="00BD2B12"/>
    <w:rsid w:val="00BE6ED5"/>
    <w:rsid w:val="00E2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045B3-7316-40F7-B6BC-0ADBF305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ED5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BD2B12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D2B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BD2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4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9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2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9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08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2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2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76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17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73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43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03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1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6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5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94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25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29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16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1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02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83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70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24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266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99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3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84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3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8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1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ites.google.com/site/lutskschool1yasenchuk/materiali-do-urokiv/10-klas/urok-31-1/2.jpg?attredirects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7517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1</cp:revision>
  <dcterms:created xsi:type="dcterms:W3CDTF">2020-12-06T21:01:00Z</dcterms:created>
  <dcterms:modified xsi:type="dcterms:W3CDTF">2020-12-06T21:10:00Z</dcterms:modified>
</cp:coreProperties>
</file>